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540" w:rsidRDefault="00277ED6" w:rsidP="00CC4540">
      <w:pPr>
        <w:pStyle w:val="Title"/>
        <w:jc w:val="center"/>
      </w:pPr>
      <w:r>
        <w:t>ODBCWriteNow</w:t>
      </w:r>
      <w:r w:rsidR="00CC4540">
        <w:t xml:space="preserve"> User Manual</w:t>
      </w:r>
    </w:p>
    <w:p w:rsidR="00811E4B" w:rsidRPr="00094EB6" w:rsidRDefault="00811E4B" w:rsidP="00811E4B">
      <w:pPr>
        <w:rPr>
          <w:rFonts w:asciiTheme="majorHAnsi" w:hAnsiTheme="majorHAnsi"/>
        </w:rPr>
      </w:pPr>
    </w:p>
    <w:sdt>
      <w:sdtPr>
        <w:rPr>
          <w:rFonts w:asciiTheme="majorHAnsi" w:hAnsiTheme="majorHAnsi"/>
          <w:caps w:val="0"/>
          <w:color w:val="auto"/>
          <w:spacing w:val="0"/>
          <w:sz w:val="20"/>
          <w:szCs w:val="20"/>
        </w:rPr>
        <w:id w:val="-1997787960"/>
        <w:docPartObj>
          <w:docPartGallery w:val="Table of Contents"/>
          <w:docPartUnique/>
        </w:docPartObj>
      </w:sdtPr>
      <w:sdtEndPr>
        <w:rPr>
          <w:b/>
          <w:bCs/>
          <w:noProof/>
        </w:rPr>
      </w:sdtEndPr>
      <w:sdtContent>
        <w:p w:rsidR="00D06ED5" w:rsidRPr="00094EB6" w:rsidRDefault="00D06ED5">
          <w:pPr>
            <w:pStyle w:val="TOCHeading"/>
            <w:rPr>
              <w:rFonts w:asciiTheme="majorHAnsi" w:hAnsiTheme="majorHAnsi"/>
            </w:rPr>
          </w:pPr>
          <w:r w:rsidRPr="00094EB6">
            <w:rPr>
              <w:rFonts w:asciiTheme="majorHAnsi" w:hAnsiTheme="majorHAnsi"/>
            </w:rPr>
            <w:t>Contents</w:t>
          </w:r>
        </w:p>
        <w:p w:rsidR="00BA44C1" w:rsidRDefault="00D06ED5">
          <w:pPr>
            <w:pStyle w:val="TOC2"/>
            <w:tabs>
              <w:tab w:val="right" w:leader="dot" w:pos="9016"/>
            </w:tabs>
            <w:rPr>
              <w:rFonts w:cstheme="minorBidi"/>
              <w:noProof/>
              <w:lang w:val="en-AU" w:eastAsia="en-AU"/>
            </w:rPr>
          </w:pPr>
          <w:r w:rsidRPr="00094EB6">
            <w:rPr>
              <w:rFonts w:asciiTheme="majorHAnsi" w:hAnsiTheme="majorHAnsi"/>
            </w:rPr>
            <w:fldChar w:fldCharType="begin"/>
          </w:r>
          <w:r w:rsidRPr="00094EB6">
            <w:rPr>
              <w:rFonts w:asciiTheme="majorHAnsi" w:hAnsiTheme="majorHAnsi"/>
            </w:rPr>
            <w:instrText xml:space="preserve"> TOC \o "1-3" \h \z \u </w:instrText>
          </w:r>
          <w:r w:rsidRPr="00094EB6">
            <w:rPr>
              <w:rFonts w:asciiTheme="majorHAnsi" w:hAnsiTheme="majorHAnsi"/>
            </w:rPr>
            <w:fldChar w:fldCharType="separate"/>
          </w:r>
          <w:bookmarkStart w:id="0" w:name="_GoBack"/>
          <w:bookmarkEnd w:id="0"/>
          <w:r w:rsidR="00BA44C1" w:rsidRPr="0051079F">
            <w:rPr>
              <w:rStyle w:val="Hyperlink"/>
              <w:noProof/>
            </w:rPr>
            <w:fldChar w:fldCharType="begin"/>
          </w:r>
          <w:r w:rsidR="00BA44C1" w:rsidRPr="0051079F">
            <w:rPr>
              <w:rStyle w:val="Hyperlink"/>
              <w:noProof/>
            </w:rPr>
            <w:instrText xml:space="preserve"> </w:instrText>
          </w:r>
          <w:r w:rsidR="00BA44C1">
            <w:rPr>
              <w:noProof/>
            </w:rPr>
            <w:instrText>HYPERLINK \l "_Toc516732900"</w:instrText>
          </w:r>
          <w:r w:rsidR="00BA44C1" w:rsidRPr="0051079F">
            <w:rPr>
              <w:rStyle w:val="Hyperlink"/>
              <w:noProof/>
            </w:rPr>
            <w:instrText xml:space="preserve"> </w:instrText>
          </w:r>
          <w:r w:rsidR="00BA44C1" w:rsidRPr="0051079F">
            <w:rPr>
              <w:rStyle w:val="Hyperlink"/>
              <w:noProof/>
            </w:rPr>
          </w:r>
          <w:r w:rsidR="00BA44C1" w:rsidRPr="0051079F">
            <w:rPr>
              <w:rStyle w:val="Hyperlink"/>
              <w:noProof/>
            </w:rPr>
            <w:fldChar w:fldCharType="separate"/>
          </w:r>
          <w:r w:rsidR="00BA44C1" w:rsidRPr="0051079F">
            <w:rPr>
              <w:rStyle w:val="Hyperlink"/>
              <w:noProof/>
            </w:rPr>
            <w:t>History</w:t>
          </w:r>
          <w:r w:rsidR="00BA44C1">
            <w:rPr>
              <w:noProof/>
              <w:webHidden/>
            </w:rPr>
            <w:tab/>
          </w:r>
          <w:r w:rsidR="00BA44C1">
            <w:rPr>
              <w:noProof/>
              <w:webHidden/>
            </w:rPr>
            <w:fldChar w:fldCharType="begin"/>
          </w:r>
          <w:r w:rsidR="00BA44C1">
            <w:rPr>
              <w:noProof/>
              <w:webHidden/>
            </w:rPr>
            <w:instrText xml:space="preserve"> PAGEREF _Toc516732900 \h </w:instrText>
          </w:r>
          <w:r w:rsidR="00BA44C1">
            <w:rPr>
              <w:noProof/>
              <w:webHidden/>
            </w:rPr>
          </w:r>
          <w:r w:rsidR="00BA44C1">
            <w:rPr>
              <w:noProof/>
              <w:webHidden/>
            </w:rPr>
            <w:fldChar w:fldCharType="separate"/>
          </w:r>
          <w:r w:rsidR="00BA44C1">
            <w:rPr>
              <w:noProof/>
              <w:webHidden/>
            </w:rPr>
            <w:t>2</w:t>
          </w:r>
          <w:r w:rsidR="00BA44C1">
            <w:rPr>
              <w:noProof/>
              <w:webHidden/>
            </w:rPr>
            <w:fldChar w:fldCharType="end"/>
          </w:r>
          <w:r w:rsidR="00BA44C1" w:rsidRPr="0051079F">
            <w:rPr>
              <w:rStyle w:val="Hyperlink"/>
              <w:noProof/>
            </w:rPr>
            <w:fldChar w:fldCharType="end"/>
          </w:r>
        </w:p>
        <w:p w:rsidR="00BA44C1" w:rsidRDefault="00BA44C1">
          <w:pPr>
            <w:pStyle w:val="TOC1"/>
            <w:tabs>
              <w:tab w:val="right" w:leader="dot" w:pos="9016"/>
            </w:tabs>
            <w:rPr>
              <w:rFonts w:cstheme="minorBidi"/>
              <w:noProof/>
              <w:lang w:val="en-AU" w:eastAsia="en-AU"/>
            </w:rPr>
          </w:pPr>
          <w:hyperlink w:anchor="_Toc516732901" w:history="1">
            <w:r w:rsidRPr="0051079F">
              <w:rPr>
                <w:rStyle w:val="Hyperlink"/>
                <w:rFonts w:eastAsia="Times New Roman"/>
                <w:noProof/>
              </w:rPr>
              <w:t>What is ODBCWriteNow?</w:t>
            </w:r>
            <w:r>
              <w:rPr>
                <w:noProof/>
                <w:webHidden/>
              </w:rPr>
              <w:tab/>
            </w:r>
            <w:r>
              <w:rPr>
                <w:noProof/>
                <w:webHidden/>
              </w:rPr>
              <w:fldChar w:fldCharType="begin"/>
            </w:r>
            <w:r>
              <w:rPr>
                <w:noProof/>
                <w:webHidden/>
              </w:rPr>
              <w:instrText xml:space="preserve"> PAGEREF _Toc516732901 \h </w:instrText>
            </w:r>
            <w:r>
              <w:rPr>
                <w:noProof/>
                <w:webHidden/>
              </w:rPr>
            </w:r>
            <w:r>
              <w:rPr>
                <w:noProof/>
                <w:webHidden/>
              </w:rPr>
              <w:fldChar w:fldCharType="separate"/>
            </w:r>
            <w:r>
              <w:rPr>
                <w:noProof/>
                <w:webHidden/>
              </w:rPr>
              <w:t>3</w:t>
            </w:r>
            <w:r>
              <w:rPr>
                <w:noProof/>
                <w:webHidden/>
              </w:rPr>
              <w:fldChar w:fldCharType="end"/>
            </w:r>
          </w:hyperlink>
        </w:p>
        <w:p w:rsidR="00BA44C1" w:rsidRDefault="00BA44C1">
          <w:pPr>
            <w:pStyle w:val="TOC1"/>
            <w:tabs>
              <w:tab w:val="right" w:leader="dot" w:pos="9016"/>
            </w:tabs>
            <w:rPr>
              <w:rFonts w:cstheme="minorBidi"/>
              <w:noProof/>
              <w:lang w:val="en-AU" w:eastAsia="en-AU"/>
            </w:rPr>
          </w:pPr>
          <w:hyperlink w:anchor="_Toc516732902" w:history="1">
            <w:r w:rsidRPr="0051079F">
              <w:rPr>
                <w:rStyle w:val="Hyperlink"/>
                <w:rFonts w:eastAsia="Times New Roman"/>
                <w:noProof/>
              </w:rPr>
              <w:t>How can ODBCWriteNow be used?</w:t>
            </w:r>
            <w:r>
              <w:rPr>
                <w:noProof/>
                <w:webHidden/>
              </w:rPr>
              <w:tab/>
            </w:r>
            <w:r>
              <w:rPr>
                <w:noProof/>
                <w:webHidden/>
              </w:rPr>
              <w:fldChar w:fldCharType="begin"/>
            </w:r>
            <w:r>
              <w:rPr>
                <w:noProof/>
                <w:webHidden/>
              </w:rPr>
              <w:instrText xml:space="preserve"> PAGEREF _Toc516732902 \h </w:instrText>
            </w:r>
            <w:r>
              <w:rPr>
                <w:noProof/>
                <w:webHidden/>
              </w:rPr>
            </w:r>
            <w:r>
              <w:rPr>
                <w:noProof/>
                <w:webHidden/>
              </w:rPr>
              <w:fldChar w:fldCharType="separate"/>
            </w:r>
            <w:r>
              <w:rPr>
                <w:noProof/>
                <w:webHidden/>
              </w:rPr>
              <w:t>3</w:t>
            </w:r>
            <w:r>
              <w:rPr>
                <w:noProof/>
                <w:webHidden/>
              </w:rPr>
              <w:fldChar w:fldCharType="end"/>
            </w:r>
          </w:hyperlink>
        </w:p>
        <w:p w:rsidR="00BA44C1" w:rsidRDefault="00BA44C1">
          <w:pPr>
            <w:pStyle w:val="TOC1"/>
            <w:tabs>
              <w:tab w:val="right" w:leader="dot" w:pos="9016"/>
            </w:tabs>
            <w:rPr>
              <w:rFonts w:cstheme="minorBidi"/>
              <w:noProof/>
              <w:lang w:val="en-AU" w:eastAsia="en-AU"/>
            </w:rPr>
          </w:pPr>
          <w:hyperlink w:anchor="_Toc516732903" w:history="1">
            <w:r w:rsidRPr="0051079F">
              <w:rPr>
                <w:rStyle w:val="Hyperlink"/>
                <w:noProof/>
              </w:rPr>
              <w:t>Step 1 – Registering with ODBCWriteNow</w:t>
            </w:r>
            <w:r>
              <w:rPr>
                <w:noProof/>
                <w:webHidden/>
              </w:rPr>
              <w:tab/>
            </w:r>
            <w:r>
              <w:rPr>
                <w:noProof/>
                <w:webHidden/>
              </w:rPr>
              <w:fldChar w:fldCharType="begin"/>
            </w:r>
            <w:r>
              <w:rPr>
                <w:noProof/>
                <w:webHidden/>
              </w:rPr>
              <w:instrText xml:space="preserve"> PAGEREF _Toc516732903 \h </w:instrText>
            </w:r>
            <w:r>
              <w:rPr>
                <w:noProof/>
                <w:webHidden/>
              </w:rPr>
            </w:r>
            <w:r>
              <w:rPr>
                <w:noProof/>
                <w:webHidden/>
              </w:rPr>
              <w:fldChar w:fldCharType="separate"/>
            </w:r>
            <w:r>
              <w:rPr>
                <w:noProof/>
                <w:webHidden/>
              </w:rPr>
              <w:t>4</w:t>
            </w:r>
            <w:r>
              <w:rPr>
                <w:noProof/>
                <w:webHidden/>
              </w:rPr>
              <w:fldChar w:fldCharType="end"/>
            </w:r>
          </w:hyperlink>
        </w:p>
        <w:p w:rsidR="00BA44C1" w:rsidRDefault="00BA44C1">
          <w:pPr>
            <w:pStyle w:val="TOC1"/>
            <w:tabs>
              <w:tab w:val="right" w:leader="dot" w:pos="9016"/>
            </w:tabs>
            <w:rPr>
              <w:rFonts w:cstheme="minorBidi"/>
              <w:noProof/>
              <w:lang w:val="en-AU" w:eastAsia="en-AU"/>
            </w:rPr>
          </w:pPr>
          <w:hyperlink w:anchor="_Toc516732904" w:history="1">
            <w:r w:rsidRPr="0051079F">
              <w:rPr>
                <w:rStyle w:val="Hyperlink"/>
                <w:noProof/>
              </w:rPr>
              <w:t>Step 2 – Authorizing with MYOB</w:t>
            </w:r>
            <w:r>
              <w:rPr>
                <w:noProof/>
                <w:webHidden/>
              </w:rPr>
              <w:tab/>
            </w:r>
            <w:r>
              <w:rPr>
                <w:noProof/>
                <w:webHidden/>
              </w:rPr>
              <w:fldChar w:fldCharType="begin"/>
            </w:r>
            <w:r>
              <w:rPr>
                <w:noProof/>
                <w:webHidden/>
              </w:rPr>
              <w:instrText xml:space="preserve"> PAGEREF _Toc516732904 \h </w:instrText>
            </w:r>
            <w:r>
              <w:rPr>
                <w:noProof/>
                <w:webHidden/>
              </w:rPr>
            </w:r>
            <w:r>
              <w:rPr>
                <w:noProof/>
                <w:webHidden/>
              </w:rPr>
              <w:fldChar w:fldCharType="separate"/>
            </w:r>
            <w:r>
              <w:rPr>
                <w:noProof/>
                <w:webHidden/>
              </w:rPr>
              <w:t>6</w:t>
            </w:r>
            <w:r>
              <w:rPr>
                <w:noProof/>
                <w:webHidden/>
              </w:rPr>
              <w:fldChar w:fldCharType="end"/>
            </w:r>
          </w:hyperlink>
        </w:p>
        <w:p w:rsidR="00BA44C1" w:rsidRDefault="00BA44C1">
          <w:pPr>
            <w:pStyle w:val="TOC1"/>
            <w:tabs>
              <w:tab w:val="right" w:leader="dot" w:pos="9016"/>
            </w:tabs>
            <w:rPr>
              <w:rFonts w:cstheme="minorBidi"/>
              <w:noProof/>
              <w:lang w:val="en-AU" w:eastAsia="en-AU"/>
            </w:rPr>
          </w:pPr>
          <w:hyperlink w:anchor="_Toc516732905" w:history="1">
            <w:r w:rsidRPr="0051079F">
              <w:rPr>
                <w:rStyle w:val="Hyperlink"/>
                <w:noProof/>
              </w:rPr>
              <w:t>Step 3 – Setting up the Company File</w:t>
            </w:r>
            <w:r>
              <w:rPr>
                <w:noProof/>
                <w:webHidden/>
              </w:rPr>
              <w:tab/>
            </w:r>
            <w:r>
              <w:rPr>
                <w:noProof/>
                <w:webHidden/>
              </w:rPr>
              <w:fldChar w:fldCharType="begin"/>
            </w:r>
            <w:r>
              <w:rPr>
                <w:noProof/>
                <w:webHidden/>
              </w:rPr>
              <w:instrText xml:space="preserve"> PAGEREF _Toc516732905 \h </w:instrText>
            </w:r>
            <w:r>
              <w:rPr>
                <w:noProof/>
                <w:webHidden/>
              </w:rPr>
            </w:r>
            <w:r>
              <w:rPr>
                <w:noProof/>
                <w:webHidden/>
              </w:rPr>
              <w:fldChar w:fldCharType="separate"/>
            </w:r>
            <w:r>
              <w:rPr>
                <w:noProof/>
                <w:webHidden/>
              </w:rPr>
              <w:t>7</w:t>
            </w:r>
            <w:r>
              <w:rPr>
                <w:noProof/>
                <w:webHidden/>
              </w:rPr>
              <w:fldChar w:fldCharType="end"/>
            </w:r>
          </w:hyperlink>
        </w:p>
        <w:p w:rsidR="00BA44C1" w:rsidRDefault="00BA44C1">
          <w:pPr>
            <w:pStyle w:val="TOC1"/>
            <w:tabs>
              <w:tab w:val="right" w:leader="dot" w:pos="9016"/>
            </w:tabs>
            <w:rPr>
              <w:rFonts w:cstheme="minorBidi"/>
              <w:noProof/>
              <w:lang w:val="en-AU" w:eastAsia="en-AU"/>
            </w:rPr>
          </w:pPr>
          <w:hyperlink w:anchor="_Toc516732906" w:history="1">
            <w:r w:rsidRPr="0051079F">
              <w:rPr>
                <w:rStyle w:val="Hyperlink"/>
                <w:noProof/>
              </w:rPr>
              <w:t>What Data can you Read/Write with ODBCWriteNow?</w:t>
            </w:r>
            <w:r>
              <w:rPr>
                <w:noProof/>
                <w:webHidden/>
              </w:rPr>
              <w:tab/>
            </w:r>
            <w:r>
              <w:rPr>
                <w:noProof/>
                <w:webHidden/>
              </w:rPr>
              <w:fldChar w:fldCharType="begin"/>
            </w:r>
            <w:r>
              <w:rPr>
                <w:noProof/>
                <w:webHidden/>
              </w:rPr>
              <w:instrText xml:space="preserve"> PAGEREF _Toc516732906 \h </w:instrText>
            </w:r>
            <w:r>
              <w:rPr>
                <w:noProof/>
                <w:webHidden/>
              </w:rPr>
            </w:r>
            <w:r>
              <w:rPr>
                <w:noProof/>
                <w:webHidden/>
              </w:rPr>
              <w:fldChar w:fldCharType="separate"/>
            </w:r>
            <w:r>
              <w:rPr>
                <w:noProof/>
                <w:webHidden/>
              </w:rPr>
              <w:t>8</w:t>
            </w:r>
            <w:r>
              <w:rPr>
                <w:noProof/>
                <w:webHidden/>
              </w:rPr>
              <w:fldChar w:fldCharType="end"/>
            </w:r>
          </w:hyperlink>
        </w:p>
        <w:p w:rsidR="00BA44C1" w:rsidRDefault="00BA44C1">
          <w:pPr>
            <w:pStyle w:val="TOC1"/>
            <w:tabs>
              <w:tab w:val="right" w:leader="dot" w:pos="9016"/>
            </w:tabs>
            <w:rPr>
              <w:rFonts w:cstheme="minorBidi"/>
              <w:noProof/>
              <w:lang w:val="en-AU" w:eastAsia="en-AU"/>
            </w:rPr>
          </w:pPr>
          <w:hyperlink w:anchor="_Toc516732907" w:history="1">
            <w:r w:rsidRPr="0051079F">
              <w:rPr>
                <w:rStyle w:val="Hyperlink"/>
                <w:noProof/>
              </w:rPr>
              <w:t>Syncing via the ODBCWriteNow Website</w:t>
            </w:r>
            <w:r>
              <w:rPr>
                <w:noProof/>
                <w:webHidden/>
              </w:rPr>
              <w:tab/>
            </w:r>
            <w:r>
              <w:rPr>
                <w:noProof/>
                <w:webHidden/>
              </w:rPr>
              <w:fldChar w:fldCharType="begin"/>
            </w:r>
            <w:r>
              <w:rPr>
                <w:noProof/>
                <w:webHidden/>
              </w:rPr>
              <w:instrText xml:space="preserve"> PAGEREF _Toc516732907 \h </w:instrText>
            </w:r>
            <w:r>
              <w:rPr>
                <w:noProof/>
                <w:webHidden/>
              </w:rPr>
            </w:r>
            <w:r>
              <w:rPr>
                <w:noProof/>
                <w:webHidden/>
              </w:rPr>
              <w:fldChar w:fldCharType="separate"/>
            </w:r>
            <w:r>
              <w:rPr>
                <w:noProof/>
                <w:webHidden/>
              </w:rPr>
              <w:t>10</w:t>
            </w:r>
            <w:r>
              <w:rPr>
                <w:noProof/>
                <w:webHidden/>
              </w:rPr>
              <w:fldChar w:fldCharType="end"/>
            </w:r>
          </w:hyperlink>
        </w:p>
        <w:p w:rsidR="00BA44C1" w:rsidRDefault="00BA44C1">
          <w:pPr>
            <w:pStyle w:val="TOC2"/>
            <w:tabs>
              <w:tab w:val="right" w:leader="dot" w:pos="9016"/>
            </w:tabs>
            <w:rPr>
              <w:rFonts w:cstheme="minorBidi"/>
              <w:noProof/>
              <w:lang w:val="en-AU" w:eastAsia="en-AU"/>
            </w:rPr>
          </w:pPr>
          <w:hyperlink w:anchor="_Toc516732908" w:history="1">
            <w:r w:rsidRPr="0051079F">
              <w:rPr>
                <w:rStyle w:val="Hyperlink"/>
                <w:noProof/>
              </w:rPr>
              <w:t>Upload Files Page</w:t>
            </w:r>
            <w:r>
              <w:rPr>
                <w:noProof/>
                <w:webHidden/>
              </w:rPr>
              <w:tab/>
            </w:r>
            <w:r>
              <w:rPr>
                <w:noProof/>
                <w:webHidden/>
              </w:rPr>
              <w:fldChar w:fldCharType="begin"/>
            </w:r>
            <w:r>
              <w:rPr>
                <w:noProof/>
                <w:webHidden/>
              </w:rPr>
              <w:instrText xml:space="preserve"> PAGEREF _Toc516732908 \h </w:instrText>
            </w:r>
            <w:r>
              <w:rPr>
                <w:noProof/>
                <w:webHidden/>
              </w:rPr>
            </w:r>
            <w:r>
              <w:rPr>
                <w:noProof/>
                <w:webHidden/>
              </w:rPr>
              <w:fldChar w:fldCharType="separate"/>
            </w:r>
            <w:r>
              <w:rPr>
                <w:noProof/>
                <w:webHidden/>
              </w:rPr>
              <w:t>10</w:t>
            </w:r>
            <w:r>
              <w:rPr>
                <w:noProof/>
                <w:webHidden/>
              </w:rPr>
              <w:fldChar w:fldCharType="end"/>
            </w:r>
          </w:hyperlink>
        </w:p>
        <w:p w:rsidR="00BA44C1" w:rsidRDefault="00BA44C1">
          <w:pPr>
            <w:pStyle w:val="TOC3"/>
            <w:tabs>
              <w:tab w:val="right" w:leader="dot" w:pos="9016"/>
            </w:tabs>
            <w:rPr>
              <w:rFonts w:cstheme="minorBidi"/>
              <w:noProof/>
              <w:lang w:val="en-AU" w:eastAsia="en-AU"/>
            </w:rPr>
          </w:pPr>
          <w:hyperlink w:anchor="_Toc516732909" w:history="1">
            <w:r w:rsidRPr="0051079F">
              <w:rPr>
                <w:rStyle w:val="Hyperlink"/>
                <w:noProof/>
              </w:rPr>
              <w:t>Upload Files Button</w:t>
            </w:r>
            <w:r>
              <w:rPr>
                <w:noProof/>
                <w:webHidden/>
              </w:rPr>
              <w:tab/>
            </w:r>
            <w:r>
              <w:rPr>
                <w:noProof/>
                <w:webHidden/>
              </w:rPr>
              <w:fldChar w:fldCharType="begin"/>
            </w:r>
            <w:r>
              <w:rPr>
                <w:noProof/>
                <w:webHidden/>
              </w:rPr>
              <w:instrText xml:space="preserve"> PAGEREF _Toc516732909 \h </w:instrText>
            </w:r>
            <w:r>
              <w:rPr>
                <w:noProof/>
                <w:webHidden/>
              </w:rPr>
            </w:r>
            <w:r>
              <w:rPr>
                <w:noProof/>
                <w:webHidden/>
              </w:rPr>
              <w:fldChar w:fldCharType="separate"/>
            </w:r>
            <w:r>
              <w:rPr>
                <w:noProof/>
                <w:webHidden/>
              </w:rPr>
              <w:t>10</w:t>
            </w:r>
            <w:r>
              <w:rPr>
                <w:noProof/>
                <w:webHidden/>
              </w:rPr>
              <w:fldChar w:fldCharType="end"/>
            </w:r>
          </w:hyperlink>
        </w:p>
        <w:p w:rsidR="00BA44C1" w:rsidRDefault="00BA44C1">
          <w:pPr>
            <w:pStyle w:val="TOC3"/>
            <w:tabs>
              <w:tab w:val="right" w:leader="dot" w:pos="9016"/>
            </w:tabs>
            <w:rPr>
              <w:rFonts w:cstheme="minorBidi"/>
              <w:noProof/>
              <w:lang w:val="en-AU" w:eastAsia="en-AU"/>
            </w:rPr>
          </w:pPr>
          <w:hyperlink w:anchor="_Toc516732910" w:history="1">
            <w:r w:rsidRPr="0051079F">
              <w:rPr>
                <w:rStyle w:val="Hyperlink"/>
                <w:noProof/>
              </w:rPr>
              <w:t>Drag and Drop Method</w:t>
            </w:r>
            <w:r>
              <w:rPr>
                <w:noProof/>
                <w:webHidden/>
              </w:rPr>
              <w:tab/>
            </w:r>
            <w:r>
              <w:rPr>
                <w:noProof/>
                <w:webHidden/>
              </w:rPr>
              <w:fldChar w:fldCharType="begin"/>
            </w:r>
            <w:r>
              <w:rPr>
                <w:noProof/>
                <w:webHidden/>
              </w:rPr>
              <w:instrText xml:space="preserve"> PAGEREF _Toc516732910 \h </w:instrText>
            </w:r>
            <w:r>
              <w:rPr>
                <w:noProof/>
                <w:webHidden/>
              </w:rPr>
            </w:r>
            <w:r>
              <w:rPr>
                <w:noProof/>
                <w:webHidden/>
              </w:rPr>
              <w:fldChar w:fldCharType="separate"/>
            </w:r>
            <w:r>
              <w:rPr>
                <w:noProof/>
                <w:webHidden/>
              </w:rPr>
              <w:t>11</w:t>
            </w:r>
            <w:r>
              <w:rPr>
                <w:noProof/>
                <w:webHidden/>
              </w:rPr>
              <w:fldChar w:fldCharType="end"/>
            </w:r>
          </w:hyperlink>
        </w:p>
        <w:p w:rsidR="00BA44C1" w:rsidRDefault="00BA44C1">
          <w:pPr>
            <w:pStyle w:val="TOC3"/>
            <w:tabs>
              <w:tab w:val="right" w:leader="dot" w:pos="9016"/>
            </w:tabs>
            <w:rPr>
              <w:rFonts w:cstheme="minorBidi"/>
              <w:noProof/>
              <w:lang w:val="en-AU" w:eastAsia="en-AU"/>
            </w:rPr>
          </w:pPr>
          <w:hyperlink w:anchor="_Toc516732911" w:history="1">
            <w:r w:rsidRPr="0051079F">
              <w:rPr>
                <w:rStyle w:val="Hyperlink"/>
                <w:noProof/>
              </w:rPr>
              <w:t>Results and Common Errors</w:t>
            </w:r>
            <w:r>
              <w:rPr>
                <w:noProof/>
                <w:webHidden/>
              </w:rPr>
              <w:tab/>
            </w:r>
            <w:r>
              <w:rPr>
                <w:noProof/>
                <w:webHidden/>
              </w:rPr>
              <w:fldChar w:fldCharType="begin"/>
            </w:r>
            <w:r>
              <w:rPr>
                <w:noProof/>
                <w:webHidden/>
              </w:rPr>
              <w:instrText xml:space="preserve"> PAGEREF _Toc516732911 \h </w:instrText>
            </w:r>
            <w:r>
              <w:rPr>
                <w:noProof/>
                <w:webHidden/>
              </w:rPr>
            </w:r>
            <w:r>
              <w:rPr>
                <w:noProof/>
                <w:webHidden/>
              </w:rPr>
              <w:fldChar w:fldCharType="separate"/>
            </w:r>
            <w:r>
              <w:rPr>
                <w:noProof/>
                <w:webHidden/>
              </w:rPr>
              <w:t>11</w:t>
            </w:r>
            <w:r>
              <w:rPr>
                <w:noProof/>
                <w:webHidden/>
              </w:rPr>
              <w:fldChar w:fldCharType="end"/>
            </w:r>
          </w:hyperlink>
        </w:p>
        <w:p w:rsidR="00BA44C1" w:rsidRDefault="00BA44C1">
          <w:pPr>
            <w:pStyle w:val="TOC2"/>
            <w:tabs>
              <w:tab w:val="right" w:leader="dot" w:pos="9016"/>
            </w:tabs>
            <w:rPr>
              <w:rFonts w:cstheme="minorBidi"/>
              <w:noProof/>
              <w:lang w:val="en-AU" w:eastAsia="en-AU"/>
            </w:rPr>
          </w:pPr>
          <w:hyperlink w:anchor="_Toc516732912" w:history="1">
            <w:r w:rsidRPr="0051079F">
              <w:rPr>
                <w:rStyle w:val="Hyperlink"/>
                <w:noProof/>
              </w:rPr>
              <w:t>Download Sync</w:t>
            </w:r>
            <w:r>
              <w:rPr>
                <w:noProof/>
                <w:webHidden/>
              </w:rPr>
              <w:tab/>
            </w:r>
            <w:r>
              <w:rPr>
                <w:noProof/>
                <w:webHidden/>
              </w:rPr>
              <w:fldChar w:fldCharType="begin"/>
            </w:r>
            <w:r>
              <w:rPr>
                <w:noProof/>
                <w:webHidden/>
              </w:rPr>
              <w:instrText xml:space="preserve"> PAGEREF _Toc516732912 \h </w:instrText>
            </w:r>
            <w:r>
              <w:rPr>
                <w:noProof/>
                <w:webHidden/>
              </w:rPr>
            </w:r>
            <w:r>
              <w:rPr>
                <w:noProof/>
                <w:webHidden/>
              </w:rPr>
              <w:fldChar w:fldCharType="separate"/>
            </w:r>
            <w:r>
              <w:rPr>
                <w:noProof/>
                <w:webHidden/>
              </w:rPr>
              <w:t>12</w:t>
            </w:r>
            <w:r>
              <w:rPr>
                <w:noProof/>
                <w:webHidden/>
              </w:rPr>
              <w:fldChar w:fldCharType="end"/>
            </w:r>
          </w:hyperlink>
        </w:p>
        <w:p w:rsidR="00BA44C1" w:rsidRDefault="00BA44C1">
          <w:pPr>
            <w:pStyle w:val="TOC1"/>
            <w:tabs>
              <w:tab w:val="right" w:leader="dot" w:pos="9016"/>
            </w:tabs>
            <w:rPr>
              <w:rFonts w:cstheme="minorBidi"/>
              <w:noProof/>
              <w:lang w:val="en-AU" w:eastAsia="en-AU"/>
            </w:rPr>
          </w:pPr>
          <w:hyperlink w:anchor="_Toc516732913" w:history="1">
            <w:r w:rsidRPr="0051079F">
              <w:rPr>
                <w:rStyle w:val="Hyperlink"/>
                <w:noProof/>
              </w:rPr>
              <w:t>Programming Examples</w:t>
            </w:r>
            <w:r>
              <w:rPr>
                <w:noProof/>
                <w:webHidden/>
              </w:rPr>
              <w:tab/>
            </w:r>
            <w:r>
              <w:rPr>
                <w:noProof/>
                <w:webHidden/>
              </w:rPr>
              <w:fldChar w:fldCharType="begin"/>
            </w:r>
            <w:r>
              <w:rPr>
                <w:noProof/>
                <w:webHidden/>
              </w:rPr>
              <w:instrText xml:space="preserve"> PAGEREF _Toc516732913 \h </w:instrText>
            </w:r>
            <w:r>
              <w:rPr>
                <w:noProof/>
                <w:webHidden/>
              </w:rPr>
            </w:r>
            <w:r>
              <w:rPr>
                <w:noProof/>
                <w:webHidden/>
              </w:rPr>
              <w:fldChar w:fldCharType="separate"/>
            </w:r>
            <w:r>
              <w:rPr>
                <w:noProof/>
                <w:webHidden/>
              </w:rPr>
              <w:t>13</w:t>
            </w:r>
            <w:r>
              <w:rPr>
                <w:noProof/>
                <w:webHidden/>
              </w:rPr>
              <w:fldChar w:fldCharType="end"/>
            </w:r>
          </w:hyperlink>
        </w:p>
        <w:p w:rsidR="00BA44C1" w:rsidRDefault="00BA44C1">
          <w:pPr>
            <w:pStyle w:val="TOC2"/>
            <w:tabs>
              <w:tab w:val="right" w:leader="dot" w:pos="9016"/>
            </w:tabs>
            <w:rPr>
              <w:rFonts w:cstheme="minorBidi"/>
              <w:noProof/>
              <w:lang w:val="en-AU" w:eastAsia="en-AU"/>
            </w:rPr>
          </w:pPr>
          <w:hyperlink w:anchor="_Toc516732914" w:history="1">
            <w:r w:rsidRPr="0051079F">
              <w:rPr>
                <w:rStyle w:val="Hyperlink"/>
                <w:noProof/>
              </w:rPr>
              <w:t>Reading MYOB Data</w:t>
            </w:r>
            <w:r>
              <w:rPr>
                <w:noProof/>
                <w:webHidden/>
              </w:rPr>
              <w:tab/>
            </w:r>
            <w:r>
              <w:rPr>
                <w:noProof/>
                <w:webHidden/>
              </w:rPr>
              <w:fldChar w:fldCharType="begin"/>
            </w:r>
            <w:r>
              <w:rPr>
                <w:noProof/>
                <w:webHidden/>
              </w:rPr>
              <w:instrText xml:space="preserve"> PAGEREF _Toc516732914 \h </w:instrText>
            </w:r>
            <w:r>
              <w:rPr>
                <w:noProof/>
                <w:webHidden/>
              </w:rPr>
            </w:r>
            <w:r>
              <w:rPr>
                <w:noProof/>
                <w:webHidden/>
              </w:rPr>
              <w:fldChar w:fldCharType="separate"/>
            </w:r>
            <w:r>
              <w:rPr>
                <w:noProof/>
                <w:webHidden/>
              </w:rPr>
              <w:t>13</w:t>
            </w:r>
            <w:r>
              <w:rPr>
                <w:noProof/>
                <w:webHidden/>
              </w:rPr>
              <w:fldChar w:fldCharType="end"/>
            </w:r>
          </w:hyperlink>
        </w:p>
        <w:p w:rsidR="00BA44C1" w:rsidRDefault="00BA44C1">
          <w:pPr>
            <w:pStyle w:val="TOC2"/>
            <w:tabs>
              <w:tab w:val="right" w:leader="dot" w:pos="9016"/>
            </w:tabs>
            <w:rPr>
              <w:rFonts w:cstheme="minorBidi"/>
              <w:noProof/>
              <w:lang w:val="en-AU" w:eastAsia="en-AU"/>
            </w:rPr>
          </w:pPr>
          <w:hyperlink w:anchor="_Toc516732915" w:history="1">
            <w:r w:rsidRPr="0051079F">
              <w:rPr>
                <w:rStyle w:val="Hyperlink"/>
                <w:noProof/>
              </w:rPr>
              <w:t>Additional Options and Paging</w:t>
            </w:r>
            <w:r>
              <w:rPr>
                <w:noProof/>
                <w:webHidden/>
              </w:rPr>
              <w:tab/>
            </w:r>
            <w:r>
              <w:rPr>
                <w:noProof/>
                <w:webHidden/>
              </w:rPr>
              <w:fldChar w:fldCharType="begin"/>
            </w:r>
            <w:r>
              <w:rPr>
                <w:noProof/>
                <w:webHidden/>
              </w:rPr>
              <w:instrText xml:space="preserve"> PAGEREF _Toc516732915 \h </w:instrText>
            </w:r>
            <w:r>
              <w:rPr>
                <w:noProof/>
                <w:webHidden/>
              </w:rPr>
            </w:r>
            <w:r>
              <w:rPr>
                <w:noProof/>
                <w:webHidden/>
              </w:rPr>
              <w:fldChar w:fldCharType="separate"/>
            </w:r>
            <w:r>
              <w:rPr>
                <w:noProof/>
                <w:webHidden/>
              </w:rPr>
              <w:t>14</w:t>
            </w:r>
            <w:r>
              <w:rPr>
                <w:noProof/>
                <w:webHidden/>
              </w:rPr>
              <w:fldChar w:fldCharType="end"/>
            </w:r>
          </w:hyperlink>
        </w:p>
        <w:p w:rsidR="00BA44C1" w:rsidRDefault="00BA44C1">
          <w:pPr>
            <w:pStyle w:val="TOC3"/>
            <w:tabs>
              <w:tab w:val="right" w:leader="dot" w:pos="9016"/>
            </w:tabs>
            <w:rPr>
              <w:rFonts w:cstheme="minorBidi"/>
              <w:noProof/>
              <w:lang w:val="en-AU" w:eastAsia="en-AU"/>
            </w:rPr>
          </w:pPr>
          <w:hyperlink w:anchor="_Toc516732916" w:history="1">
            <w:r w:rsidRPr="0051079F">
              <w:rPr>
                <w:rStyle w:val="Hyperlink"/>
                <w:noProof/>
              </w:rPr>
              <w:t>Additonal Options</w:t>
            </w:r>
            <w:r>
              <w:rPr>
                <w:noProof/>
                <w:webHidden/>
              </w:rPr>
              <w:tab/>
            </w:r>
            <w:r>
              <w:rPr>
                <w:noProof/>
                <w:webHidden/>
              </w:rPr>
              <w:fldChar w:fldCharType="begin"/>
            </w:r>
            <w:r>
              <w:rPr>
                <w:noProof/>
                <w:webHidden/>
              </w:rPr>
              <w:instrText xml:space="preserve"> PAGEREF _Toc516732916 \h </w:instrText>
            </w:r>
            <w:r>
              <w:rPr>
                <w:noProof/>
                <w:webHidden/>
              </w:rPr>
            </w:r>
            <w:r>
              <w:rPr>
                <w:noProof/>
                <w:webHidden/>
              </w:rPr>
              <w:fldChar w:fldCharType="separate"/>
            </w:r>
            <w:r>
              <w:rPr>
                <w:noProof/>
                <w:webHidden/>
              </w:rPr>
              <w:t>14</w:t>
            </w:r>
            <w:r>
              <w:rPr>
                <w:noProof/>
                <w:webHidden/>
              </w:rPr>
              <w:fldChar w:fldCharType="end"/>
            </w:r>
          </w:hyperlink>
        </w:p>
        <w:p w:rsidR="00BA44C1" w:rsidRDefault="00BA44C1">
          <w:pPr>
            <w:pStyle w:val="TOC3"/>
            <w:tabs>
              <w:tab w:val="right" w:leader="dot" w:pos="9016"/>
            </w:tabs>
            <w:rPr>
              <w:rFonts w:cstheme="minorBidi"/>
              <w:noProof/>
              <w:lang w:val="en-AU" w:eastAsia="en-AU"/>
            </w:rPr>
          </w:pPr>
          <w:hyperlink w:anchor="_Toc516732917" w:history="1">
            <w:r w:rsidRPr="0051079F">
              <w:rPr>
                <w:rStyle w:val="Hyperlink"/>
                <w:noProof/>
              </w:rPr>
              <w:t>Coding to get All records in a MYOB Table</w:t>
            </w:r>
            <w:r>
              <w:rPr>
                <w:noProof/>
                <w:webHidden/>
              </w:rPr>
              <w:tab/>
            </w:r>
            <w:r>
              <w:rPr>
                <w:noProof/>
                <w:webHidden/>
              </w:rPr>
              <w:fldChar w:fldCharType="begin"/>
            </w:r>
            <w:r>
              <w:rPr>
                <w:noProof/>
                <w:webHidden/>
              </w:rPr>
              <w:instrText xml:space="preserve"> PAGEREF _Toc516732917 \h </w:instrText>
            </w:r>
            <w:r>
              <w:rPr>
                <w:noProof/>
                <w:webHidden/>
              </w:rPr>
            </w:r>
            <w:r>
              <w:rPr>
                <w:noProof/>
                <w:webHidden/>
              </w:rPr>
              <w:fldChar w:fldCharType="separate"/>
            </w:r>
            <w:r>
              <w:rPr>
                <w:noProof/>
                <w:webHidden/>
              </w:rPr>
              <w:t>15</w:t>
            </w:r>
            <w:r>
              <w:rPr>
                <w:noProof/>
                <w:webHidden/>
              </w:rPr>
              <w:fldChar w:fldCharType="end"/>
            </w:r>
          </w:hyperlink>
        </w:p>
        <w:p w:rsidR="00BA44C1" w:rsidRDefault="00BA44C1">
          <w:pPr>
            <w:pStyle w:val="TOC2"/>
            <w:tabs>
              <w:tab w:val="right" w:leader="dot" w:pos="9016"/>
            </w:tabs>
            <w:rPr>
              <w:rFonts w:cstheme="minorBidi"/>
              <w:noProof/>
              <w:lang w:val="en-AU" w:eastAsia="en-AU"/>
            </w:rPr>
          </w:pPr>
          <w:hyperlink w:anchor="_Toc516732918" w:history="1">
            <w:r w:rsidRPr="0051079F">
              <w:rPr>
                <w:rStyle w:val="Hyperlink"/>
                <w:noProof/>
              </w:rPr>
              <w:t>URL Get Formats</w:t>
            </w:r>
            <w:r>
              <w:rPr>
                <w:noProof/>
                <w:webHidden/>
              </w:rPr>
              <w:tab/>
            </w:r>
            <w:r>
              <w:rPr>
                <w:noProof/>
                <w:webHidden/>
              </w:rPr>
              <w:fldChar w:fldCharType="begin"/>
            </w:r>
            <w:r>
              <w:rPr>
                <w:noProof/>
                <w:webHidden/>
              </w:rPr>
              <w:instrText xml:space="preserve"> PAGEREF _Toc516732918 \h </w:instrText>
            </w:r>
            <w:r>
              <w:rPr>
                <w:noProof/>
                <w:webHidden/>
              </w:rPr>
            </w:r>
            <w:r>
              <w:rPr>
                <w:noProof/>
                <w:webHidden/>
              </w:rPr>
              <w:fldChar w:fldCharType="separate"/>
            </w:r>
            <w:r>
              <w:rPr>
                <w:noProof/>
                <w:webHidden/>
              </w:rPr>
              <w:t>16</w:t>
            </w:r>
            <w:r>
              <w:rPr>
                <w:noProof/>
                <w:webHidden/>
              </w:rPr>
              <w:fldChar w:fldCharType="end"/>
            </w:r>
          </w:hyperlink>
        </w:p>
        <w:p w:rsidR="00BA44C1" w:rsidRDefault="00BA44C1">
          <w:pPr>
            <w:pStyle w:val="TOC2"/>
            <w:tabs>
              <w:tab w:val="right" w:leader="dot" w:pos="9016"/>
            </w:tabs>
            <w:rPr>
              <w:rFonts w:cstheme="minorBidi"/>
              <w:noProof/>
              <w:lang w:val="en-AU" w:eastAsia="en-AU"/>
            </w:rPr>
          </w:pPr>
          <w:hyperlink w:anchor="_Toc516732919" w:history="1">
            <w:r w:rsidRPr="0051079F">
              <w:rPr>
                <w:rStyle w:val="Hyperlink"/>
                <w:noProof/>
              </w:rPr>
              <w:t>Access Example</w:t>
            </w:r>
            <w:r>
              <w:rPr>
                <w:noProof/>
                <w:webHidden/>
              </w:rPr>
              <w:tab/>
            </w:r>
            <w:r>
              <w:rPr>
                <w:noProof/>
                <w:webHidden/>
              </w:rPr>
              <w:fldChar w:fldCharType="begin"/>
            </w:r>
            <w:r>
              <w:rPr>
                <w:noProof/>
                <w:webHidden/>
              </w:rPr>
              <w:instrText xml:space="preserve"> PAGEREF _Toc516732919 \h </w:instrText>
            </w:r>
            <w:r>
              <w:rPr>
                <w:noProof/>
                <w:webHidden/>
              </w:rPr>
            </w:r>
            <w:r>
              <w:rPr>
                <w:noProof/>
                <w:webHidden/>
              </w:rPr>
              <w:fldChar w:fldCharType="separate"/>
            </w:r>
            <w:r>
              <w:rPr>
                <w:noProof/>
                <w:webHidden/>
              </w:rPr>
              <w:t>17</w:t>
            </w:r>
            <w:r>
              <w:rPr>
                <w:noProof/>
                <w:webHidden/>
              </w:rPr>
              <w:fldChar w:fldCharType="end"/>
            </w:r>
          </w:hyperlink>
        </w:p>
        <w:p w:rsidR="00BA44C1" w:rsidRDefault="00BA44C1">
          <w:pPr>
            <w:pStyle w:val="TOC2"/>
            <w:tabs>
              <w:tab w:val="right" w:leader="dot" w:pos="9016"/>
            </w:tabs>
            <w:rPr>
              <w:rFonts w:cstheme="minorBidi"/>
              <w:noProof/>
              <w:lang w:val="en-AU" w:eastAsia="en-AU"/>
            </w:rPr>
          </w:pPr>
          <w:hyperlink w:anchor="_Toc516732920" w:history="1">
            <w:r w:rsidRPr="0051079F">
              <w:rPr>
                <w:rStyle w:val="Hyperlink"/>
                <w:noProof/>
              </w:rPr>
              <w:t>Importing Data into MYOB</w:t>
            </w:r>
            <w:r>
              <w:rPr>
                <w:noProof/>
                <w:webHidden/>
              </w:rPr>
              <w:tab/>
            </w:r>
            <w:r>
              <w:rPr>
                <w:noProof/>
                <w:webHidden/>
              </w:rPr>
              <w:fldChar w:fldCharType="begin"/>
            </w:r>
            <w:r>
              <w:rPr>
                <w:noProof/>
                <w:webHidden/>
              </w:rPr>
              <w:instrText xml:space="preserve"> PAGEREF _Toc516732920 \h </w:instrText>
            </w:r>
            <w:r>
              <w:rPr>
                <w:noProof/>
                <w:webHidden/>
              </w:rPr>
            </w:r>
            <w:r>
              <w:rPr>
                <w:noProof/>
                <w:webHidden/>
              </w:rPr>
              <w:fldChar w:fldCharType="separate"/>
            </w:r>
            <w:r>
              <w:rPr>
                <w:noProof/>
                <w:webHidden/>
              </w:rPr>
              <w:t>20</w:t>
            </w:r>
            <w:r>
              <w:rPr>
                <w:noProof/>
                <w:webHidden/>
              </w:rPr>
              <w:fldChar w:fldCharType="end"/>
            </w:r>
          </w:hyperlink>
        </w:p>
        <w:p w:rsidR="00BA44C1" w:rsidRDefault="00BA44C1">
          <w:pPr>
            <w:pStyle w:val="TOC3"/>
            <w:tabs>
              <w:tab w:val="right" w:leader="dot" w:pos="9016"/>
            </w:tabs>
            <w:rPr>
              <w:rFonts w:cstheme="minorBidi"/>
              <w:noProof/>
              <w:lang w:val="en-AU" w:eastAsia="en-AU"/>
            </w:rPr>
          </w:pPr>
          <w:hyperlink w:anchor="_Toc516732921" w:history="1">
            <w:r w:rsidRPr="0051079F">
              <w:rPr>
                <w:rStyle w:val="Hyperlink"/>
                <w:noProof/>
              </w:rPr>
              <w:t>VBA Upload Functions</w:t>
            </w:r>
            <w:r>
              <w:rPr>
                <w:noProof/>
                <w:webHidden/>
              </w:rPr>
              <w:tab/>
            </w:r>
            <w:r>
              <w:rPr>
                <w:noProof/>
                <w:webHidden/>
              </w:rPr>
              <w:fldChar w:fldCharType="begin"/>
            </w:r>
            <w:r>
              <w:rPr>
                <w:noProof/>
                <w:webHidden/>
              </w:rPr>
              <w:instrText xml:space="preserve"> PAGEREF _Toc516732921 \h </w:instrText>
            </w:r>
            <w:r>
              <w:rPr>
                <w:noProof/>
                <w:webHidden/>
              </w:rPr>
            </w:r>
            <w:r>
              <w:rPr>
                <w:noProof/>
                <w:webHidden/>
              </w:rPr>
              <w:fldChar w:fldCharType="separate"/>
            </w:r>
            <w:r>
              <w:rPr>
                <w:noProof/>
                <w:webHidden/>
              </w:rPr>
              <w:t>20</w:t>
            </w:r>
            <w:r>
              <w:rPr>
                <w:noProof/>
                <w:webHidden/>
              </w:rPr>
              <w:fldChar w:fldCharType="end"/>
            </w:r>
          </w:hyperlink>
        </w:p>
        <w:p w:rsidR="00BA44C1" w:rsidRDefault="00BA44C1">
          <w:pPr>
            <w:pStyle w:val="TOC3"/>
            <w:tabs>
              <w:tab w:val="right" w:leader="dot" w:pos="9016"/>
            </w:tabs>
            <w:rPr>
              <w:rFonts w:cstheme="minorBidi"/>
              <w:noProof/>
              <w:lang w:val="en-AU" w:eastAsia="en-AU"/>
            </w:rPr>
          </w:pPr>
          <w:hyperlink w:anchor="_Toc516732922" w:history="1">
            <w:r w:rsidRPr="0051079F">
              <w:rPr>
                <w:rStyle w:val="Hyperlink"/>
                <w:noProof/>
              </w:rPr>
              <w:t>VBA Upload Example</w:t>
            </w:r>
            <w:r>
              <w:rPr>
                <w:noProof/>
                <w:webHidden/>
              </w:rPr>
              <w:tab/>
            </w:r>
            <w:r>
              <w:rPr>
                <w:noProof/>
                <w:webHidden/>
              </w:rPr>
              <w:fldChar w:fldCharType="begin"/>
            </w:r>
            <w:r>
              <w:rPr>
                <w:noProof/>
                <w:webHidden/>
              </w:rPr>
              <w:instrText xml:space="preserve"> PAGEREF _Toc516732922 \h </w:instrText>
            </w:r>
            <w:r>
              <w:rPr>
                <w:noProof/>
                <w:webHidden/>
              </w:rPr>
            </w:r>
            <w:r>
              <w:rPr>
                <w:noProof/>
                <w:webHidden/>
              </w:rPr>
              <w:fldChar w:fldCharType="separate"/>
            </w:r>
            <w:r>
              <w:rPr>
                <w:noProof/>
                <w:webHidden/>
              </w:rPr>
              <w:t>21</w:t>
            </w:r>
            <w:r>
              <w:rPr>
                <w:noProof/>
                <w:webHidden/>
              </w:rPr>
              <w:fldChar w:fldCharType="end"/>
            </w:r>
          </w:hyperlink>
        </w:p>
        <w:p w:rsidR="00BA44C1" w:rsidRDefault="00BA44C1">
          <w:pPr>
            <w:pStyle w:val="TOC3"/>
            <w:tabs>
              <w:tab w:val="right" w:leader="dot" w:pos="9016"/>
            </w:tabs>
            <w:rPr>
              <w:rFonts w:cstheme="minorBidi"/>
              <w:noProof/>
              <w:lang w:val="en-AU" w:eastAsia="en-AU"/>
            </w:rPr>
          </w:pPr>
          <w:hyperlink w:anchor="_Toc516732923" w:history="1">
            <w:r w:rsidRPr="0051079F">
              <w:rPr>
                <w:rStyle w:val="Hyperlink"/>
                <w:noProof/>
              </w:rPr>
              <w:t>Upload Data Formats</w:t>
            </w:r>
            <w:r>
              <w:rPr>
                <w:noProof/>
                <w:webHidden/>
              </w:rPr>
              <w:tab/>
            </w:r>
            <w:r>
              <w:rPr>
                <w:noProof/>
                <w:webHidden/>
              </w:rPr>
              <w:fldChar w:fldCharType="begin"/>
            </w:r>
            <w:r>
              <w:rPr>
                <w:noProof/>
                <w:webHidden/>
              </w:rPr>
              <w:instrText xml:space="preserve"> PAGEREF _Toc516732923 \h </w:instrText>
            </w:r>
            <w:r>
              <w:rPr>
                <w:noProof/>
                <w:webHidden/>
              </w:rPr>
            </w:r>
            <w:r>
              <w:rPr>
                <w:noProof/>
                <w:webHidden/>
              </w:rPr>
              <w:fldChar w:fldCharType="separate"/>
            </w:r>
            <w:r>
              <w:rPr>
                <w:noProof/>
                <w:webHidden/>
              </w:rPr>
              <w:t>22</w:t>
            </w:r>
            <w:r>
              <w:rPr>
                <w:noProof/>
                <w:webHidden/>
              </w:rPr>
              <w:fldChar w:fldCharType="end"/>
            </w:r>
          </w:hyperlink>
        </w:p>
        <w:p w:rsidR="00D06ED5" w:rsidRPr="00094EB6" w:rsidRDefault="00D06ED5">
          <w:pPr>
            <w:rPr>
              <w:rFonts w:asciiTheme="majorHAnsi" w:hAnsiTheme="majorHAnsi"/>
            </w:rPr>
          </w:pPr>
          <w:r w:rsidRPr="00094EB6">
            <w:rPr>
              <w:rFonts w:asciiTheme="majorHAnsi" w:hAnsiTheme="majorHAnsi"/>
              <w:b/>
              <w:bCs/>
              <w:noProof/>
            </w:rPr>
            <w:fldChar w:fldCharType="end"/>
          </w:r>
        </w:p>
      </w:sdtContent>
    </w:sdt>
    <w:p w:rsidR="00CC4540" w:rsidRDefault="00CC4540">
      <w:pPr>
        <w:rPr>
          <w:rFonts w:asciiTheme="majorHAnsi" w:hAnsiTheme="majorHAnsi"/>
          <w:caps/>
          <w:spacing w:val="15"/>
        </w:rPr>
      </w:pPr>
      <w:r>
        <w:rPr>
          <w:rFonts w:asciiTheme="majorHAnsi" w:hAnsiTheme="majorHAnsi"/>
        </w:rPr>
        <w:br w:type="page"/>
      </w:r>
    </w:p>
    <w:p w:rsidR="0045343B" w:rsidRPr="00094EB6" w:rsidRDefault="00D06ED5" w:rsidP="00995703">
      <w:pPr>
        <w:pStyle w:val="Heading2"/>
      </w:pPr>
      <w:bookmarkStart w:id="1" w:name="_Toc516732900"/>
      <w:r w:rsidRPr="00995703">
        <w:lastRenderedPageBreak/>
        <w:t>History</w:t>
      </w:r>
      <w:bookmarkEnd w:id="1"/>
    </w:p>
    <w:tbl>
      <w:tblPr>
        <w:tblStyle w:val="ListTable7Colorful-Accent51"/>
        <w:tblW w:w="0" w:type="auto"/>
        <w:tblLook w:val="04A0" w:firstRow="1" w:lastRow="0" w:firstColumn="1" w:lastColumn="0" w:noHBand="0" w:noVBand="1"/>
      </w:tblPr>
      <w:tblGrid>
        <w:gridCol w:w="1418"/>
        <w:gridCol w:w="2410"/>
        <w:gridCol w:w="5188"/>
      </w:tblGrid>
      <w:tr w:rsidR="00094EB6" w:rsidRPr="00094EB6" w:rsidTr="00094E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tcPr>
          <w:p w:rsidR="00094EB6" w:rsidRPr="00094EB6" w:rsidRDefault="00094EB6" w:rsidP="00D05666">
            <w:pPr>
              <w:rPr>
                <w:sz w:val="20"/>
              </w:rPr>
            </w:pPr>
            <w:r w:rsidRPr="00094EB6">
              <w:rPr>
                <w:sz w:val="20"/>
              </w:rPr>
              <w:t>Date</w:t>
            </w:r>
          </w:p>
        </w:tc>
        <w:tc>
          <w:tcPr>
            <w:tcW w:w="2410" w:type="dxa"/>
          </w:tcPr>
          <w:p w:rsidR="00094EB6" w:rsidRPr="00094EB6" w:rsidRDefault="00094EB6" w:rsidP="00D05666">
            <w:pPr>
              <w:cnfStyle w:val="100000000000" w:firstRow="1" w:lastRow="0" w:firstColumn="0" w:lastColumn="0" w:oddVBand="0" w:evenVBand="0" w:oddHBand="0" w:evenHBand="0" w:firstRowFirstColumn="0" w:firstRowLastColumn="0" w:lastRowFirstColumn="0" w:lastRowLastColumn="0"/>
              <w:rPr>
                <w:sz w:val="20"/>
              </w:rPr>
            </w:pPr>
            <w:r w:rsidRPr="00094EB6">
              <w:rPr>
                <w:sz w:val="20"/>
              </w:rPr>
              <w:t>Who</w:t>
            </w:r>
          </w:p>
        </w:tc>
        <w:tc>
          <w:tcPr>
            <w:tcW w:w="5188" w:type="dxa"/>
          </w:tcPr>
          <w:p w:rsidR="00094EB6" w:rsidRPr="00094EB6" w:rsidRDefault="00094EB6" w:rsidP="00D05666">
            <w:pPr>
              <w:cnfStyle w:val="100000000000" w:firstRow="1" w:lastRow="0" w:firstColumn="0" w:lastColumn="0" w:oddVBand="0" w:evenVBand="0" w:oddHBand="0" w:evenHBand="0" w:firstRowFirstColumn="0" w:firstRowLastColumn="0" w:lastRowFirstColumn="0" w:lastRowLastColumn="0"/>
              <w:rPr>
                <w:sz w:val="20"/>
              </w:rPr>
            </w:pPr>
            <w:r w:rsidRPr="00094EB6">
              <w:rPr>
                <w:sz w:val="20"/>
              </w:rPr>
              <w:t>What</w:t>
            </w:r>
          </w:p>
        </w:tc>
      </w:tr>
      <w:tr w:rsidR="00094EB6" w:rsidRPr="00094EB6" w:rsidTr="00094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094EB6" w:rsidRPr="00094EB6" w:rsidRDefault="00C779B2" w:rsidP="00094EB6">
            <w:pPr>
              <w:rPr>
                <w:sz w:val="20"/>
              </w:rPr>
            </w:pPr>
            <w:r>
              <w:rPr>
                <w:sz w:val="20"/>
              </w:rPr>
              <w:t>17</w:t>
            </w:r>
            <w:r w:rsidR="00CC4540">
              <w:rPr>
                <w:sz w:val="20"/>
              </w:rPr>
              <w:t>/8/2016</w:t>
            </w:r>
          </w:p>
        </w:tc>
        <w:tc>
          <w:tcPr>
            <w:tcW w:w="2410" w:type="dxa"/>
          </w:tcPr>
          <w:p w:rsidR="00094EB6" w:rsidRPr="00094EB6" w:rsidRDefault="00F278DA" w:rsidP="00CC454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8" w:history="1">
              <w:r w:rsidR="00CC4540" w:rsidRPr="00E93266">
                <w:rPr>
                  <w:rStyle w:val="Hyperlink"/>
                  <w:rFonts w:asciiTheme="majorHAnsi" w:hAnsiTheme="majorHAnsi"/>
                </w:rPr>
                <w:t>matt@accede.com.au</w:t>
              </w:r>
            </w:hyperlink>
          </w:p>
        </w:tc>
        <w:tc>
          <w:tcPr>
            <w:tcW w:w="5188" w:type="dxa"/>
          </w:tcPr>
          <w:p w:rsidR="00094EB6" w:rsidRPr="00094EB6" w:rsidRDefault="00CC4540" w:rsidP="00094E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Manual rewrite</w:t>
            </w:r>
          </w:p>
        </w:tc>
      </w:tr>
      <w:tr w:rsidR="00094EB6" w:rsidRPr="00094EB6" w:rsidTr="00094EB6">
        <w:tc>
          <w:tcPr>
            <w:cnfStyle w:val="001000000000" w:firstRow="0" w:lastRow="0" w:firstColumn="1" w:lastColumn="0" w:oddVBand="0" w:evenVBand="0" w:oddHBand="0" w:evenHBand="0" w:firstRowFirstColumn="0" w:firstRowLastColumn="0" w:lastRowFirstColumn="0" w:lastRowLastColumn="0"/>
            <w:tcW w:w="1418" w:type="dxa"/>
          </w:tcPr>
          <w:p w:rsidR="00094EB6" w:rsidRPr="00094EB6" w:rsidRDefault="004E5D13" w:rsidP="00860C73">
            <w:pPr>
              <w:rPr>
                <w:sz w:val="20"/>
              </w:rPr>
            </w:pPr>
            <w:r>
              <w:rPr>
                <w:sz w:val="20"/>
              </w:rPr>
              <w:t>6/</w:t>
            </w:r>
            <w:r w:rsidR="00291915">
              <w:rPr>
                <w:sz w:val="20"/>
              </w:rPr>
              <w:t>9/2016</w:t>
            </w:r>
          </w:p>
        </w:tc>
        <w:tc>
          <w:tcPr>
            <w:tcW w:w="2410" w:type="dxa"/>
          </w:tcPr>
          <w:p w:rsidR="00094EB6" w:rsidRPr="00094EB6" w:rsidRDefault="00F278DA" w:rsidP="00094E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hyperlink r:id="rId9" w:history="1">
              <w:r w:rsidR="00291915" w:rsidRPr="00D47CAB">
                <w:rPr>
                  <w:rStyle w:val="Hyperlink"/>
                  <w:rFonts w:asciiTheme="majorHAnsi" w:hAnsiTheme="majorHAnsi"/>
                </w:rPr>
                <w:t>matt@accede.com.au</w:t>
              </w:r>
            </w:hyperlink>
          </w:p>
        </w:tc>
        <w:tc>
          <w:tcPr>
            <w:tcW w:w="5188" w:type="dxa"/>
          </w:tcPr>
          <w:p w:rsidR="00094EB6" w:rsidRPr="00094EB6" w:rsidRDefault="00291915" w:rsidP="00094E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Update with Changes and Screenshots</w:t>
            </w:r>
          </w:p>
        </w:tc>
      </w:tr>
      <w:tr w:rsidR="00094EB6" w:rsidRPr="00094EB6" w:rsidTr="00094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094EB6" w:rsidRPr="00094EB6" w:rsidRDefault="00174924" w:rsidP="00094EB6">
            <w:pPr>
              <w:rPr>
                <w:sz w:val="20"/>
              </w:rPr>
            </w:pPr>
            <w:r>
              <w:rPr>
                <w:sz w:val="20"/>
              </w:rPr>
              <w:t>21/10/2016</w:t>
            </w:r>
          </w:p>
        </w:tc>
        <w:tc>
          <w:tcPr>
            <w:tcW w:w="2410" w:type="dxa"/>
          </w:tcPr>
          <w:p w:rsidR="00094EB6" w:rsidRPr="00094EB6" w:rsidRDefault="00F278DA" w:rsidP="00094E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10" w:history="1">
              <w:r w:rsidR="00174924" w:rsidRPr="00AF3D1D">
                <w:rPr>
                  <w:rStyle w:val="Hyperlink"/>
                  <w:rFonts w:asciiTheme="majorHAnsi" w:hAnsiTheme="majorHAnsi"/>
                </w:rPr>
                <w:t>matt@accede.com.au</w:t>
              </w:r>
            </w:hyperlink>
          </w:p>
        </w:tc>
        <w:tc>
          <w:tcPr>
            <w:tcW w:w="5188" w:type="dxa"/>
          </w:tcPr>
          <w:p w:rsidR="00094EB6" w:rsidRPr="00094EB6" w:rsidRDefault="00174924" w:rsidP="00094E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Update to upload and download sample coding</w:t>
            </w:r>
          </w:p>
        </w:tc>
      </w:tr>
      <w:tr w:rsidR="00094EB6" w:rsidRPr="00094EB6" w:rsidTr="00094EB6">
        <w:tc>
          <w:tcPr>
            <w:cnfStyle w:val="001000000000" w:firstRow="0" w:lastRow="0" w:firstColumn="1" w:lastColumn="0" w:oddVBand="0" w:evenVBand="0" w:oddHBand="0" w:evenHBand="0" w:firstRowFirstColumn="0" w:firstRowLastColumn="0" w:lastRowFirstColumn="0" w:lastRowLastColumn="0"/>
            <w:tcW w:w="1418" w:type="dxa"/>
          </w:tcPr>
          <w:p w:rsidR="00094EB6" w:rsidRPr="00094EB6" w:rsidRDefault="004E5D13" w:rsidP="00094EB6">
            <w:pPr>
              <w:rPr>
                <w:sz w:val="20"/>
              </w:rPr>
            </w:pPr>
            <w:r>
              <w:rPr>
                <w:sz w:val="20"/>
              </w:rPr>
              <w:t>8/3/2017</w:t>
            </w:r>
          </w:p>
        </w:tc>
        <w:tc>
          <w:tcPr>
            <w:tcW w:w="2410" w:type="dxa"/>
          </w:tcPr>
          <w:p w:rsidR="00094EB6" w:rsidRPr="00094EB6" w:rsidRDefault="00F278DA" w:rsidP="00094E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hyperlink r:id="rId11" w:history="1">
              <w:r w:rsidR="004E5D13" w:rsidRPr="006C654F">
                <w:rPr>
                  <w:rStyle w:val="Hyperlink"/>
                  <w:rFonts w:asciiTheme="majorHAnsi" w:hAnsiTheme="majorHAnsi"/>
                </w:rPr>
                <w:t>matt@accede.com.au</w:t>
              </w:r>
            </w:hyperlink>
          </w:p>
        </w:tc>
        <w:tc>
          <w:tcPr>
            <w:tcW w:w="5188" w:type="dxa"/>
          </w:tcPr>
          <w:p w:rsidR="00094EB6" w:rsidRPr="00094EB6" w:rsidRDefault="004E5D13" w:rsidP="00094E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Minor editing and review</w:t>
            </w:r>
          </w:p>
        </w:tc>
      </w:tr>
      <w:tr w:rsidR="00764576" w:rsidRPr="00094EB6" w:rsidTr="00094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764576" w:rsidRPr="00094EB6" w:rsidRDefault="008F7832" w:rsidP="00764576">
            <w:pPr>
              <w:rPr>
                <w:sz w:val="20"/>
              </w:rPr>
            </w:pPr>
            <w:r>
              <w:rPr>
                <w:sz w:val="20"/>
              </w:rPr>
              <w:t>6/6/2018</w:t>
            </w:r>
          </w:p>
        </w:tc>
        <w:tc>
          <w:tcPr>
            <w:tcW w:w="2410" w:type="dxa"/>
          </w:tcPr>
          <w:p w:rsidR="00764576" w:rsidRPr="00094EB6" w:rsidRDefault="00F278DA" w:rsidP="0076457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12" w:history="1">
              <w:r w:rsidR="008F7832" w:rsidRPr="0077630C">
                <w:rPr>
                  <w:rStyle w:val="Hyperlink"/>
                  <w:rFonts w:asciiTheme="majorHAnsi" w:hAnsiTheme="majorHAnsi"/>
                </w:rPr>
                <w:t>matt@accede.com.au</w:t>
              </w:r>
            </w:hyperlink>
          </w:p>
        </w:tc>
        <w:tc>
          <w:tcPr>
            <w:tcW w:w="5188" w:type="dxa"/>
          </w:tcPr>
          <w:p w:rsidR="00764576" w:rsidRPr="00094EB6" w:rsidRDefault="008F7832" w:rsidP="0076457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Updated with new sync tables information</w:t>
            </w:r>
          </w:p>
        </w:tc>
      </w:tr>
      <w:tr w:rsidR="00764576" w:rsidRPr="00094EB6" w:rsidTr="00094EB6">
        <w:tc>
          <w:tcPr>
            <w:cnfStyle w:val="001000000000" w:firstRow="0" w:lastRow="0" w:firstColumn="1" w:lastColumn="0" w:oddVBand="0" w:evenVBand="0" w:oddHBand="0" w:evenHBand="0" w:firstRowFirstColumn="0" w:firstRowLastColumn="0" w:lastRowFirstColumn="0" w:lastRowLastColumn="0"/>
            <w:tcW w:w="1418" w:type="dxa"/>
          </w:tcPr>
          <w:p w:rsidR="00764576" w:rsidRPr="00094EB6" w:rsidRDefault="00764576" w:rsidP="00764576"/>
        </w:tc>
        <w:tc>
          <w:tcPr>
            <w:tcW w:w="2410" w:type="dxa"/>
          </w:tcPr>
          <w:p w:rsidR="00764576" w:rsidRPr="00094EB6" w:rsidRDefault="00764576" w:rsidP="0076457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188" w:type="dxa"/>
          </w:tcPr>
          <w:p w:rsidR="00764576" w:rsidRPr="00094EB6" w:rsidRDefault="00764576" w:rsidP="0076457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72294D" w:rsidRPr="00094EB6" w:rsidTr="00094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72294D" w:rsidRPr="00094EB6" w:rsidRDefault="0072294D" w:rsidP="00764576"/>
        </w:tc>
        <w:tc>
          <w:tcPr>
            <w:tcW w:w="2410" w:type="dxa"/>
          </w:tcPr>
          <w:p w:rsidR="0072294D" w:rsidRPr="00094EB6" w:rsidRDefault="0072294D" w:rsidP="0076457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188" w:type="dxa"/>
          </w:tcPr>
          <w:p w:rsidR="0072294D" w:rsidRPr="00094EB6" w:rsidRDefault="0072294D" w:rsidP="0076457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rsidR="00D06ED5" w:rsidRPr="00094EB6" w:rsidRDefault="00D06ED5">
      <w:pPr>
        <w:rPr>
          <w:rFonts w:asciiTheme="majorHAnsi" w:hAnsiTheme="majorHAnsi"/>
        </w:rPr>
      </w:pPr>
      <w:r w:rsidRPr="00094EB6">
        <w:rPr>
          <w:rFonts w:asciiTheme="majorHAnsi" w:hAnsiTheme="majorHAnsi"/>
        </w:rPr>
        <w:br w:type="page"/>
      </w:r>
    </w:p>
    <w:p w:rsidR="00D06ED5" w:rsidRPr="00094EB6" w:rsidRDefault="00D06ED5">
      <w:pPr>
        <w:rPr>
          <w:rFonts w:asciiTheme="majorHAnsi" w:hAnsiTheme="majorHAnsi"/>
        </w:rPr>
      </w:pPr>
    </w:p>
    <w:p w:rsidR="00070BEF" w:rsidRDefault="00070BEF" w:rsidP="00070BEF">
      <w:pPr>
        <w:pStyle w:val="Heading1"/>
        <w:rPr>
          <w:rFonts w:eastAsia="Times New Roman"/>
        </w:rPr>
      </w:pPr>
      <w:bookmarkStart w:id="2" w:name="_Toc516732901"/>
      <w:r>
        <w:rPr>
          <w:rFonts w:eastAsia="Times New Roman"/>
        </w:rPr>
        <w:t xml:space="preserve">What is </w:t>
      </w:r>
      <w:r w:rsidR="00277ED6">
        <w:rPr>
          <w:rFonts w:eastAsia="Times New Roman"/>
        </w:rPr>
        <w:t>ODBCWriteNow</w:t>
      </w:r>
      <w:r>
        <w:rPr>
          <w:rFonts w:eastAsia="Times New Roman"/>
        </w:rPr>
        <w:t>?</w:t>
      </w:r>
      <w:bookmarkEnd w:id="2"/>
    </w:p>
    <w:p w:rsidR="00070BEF" w:rsidRDefault="00070BEF" w:rsidP="00070BEF">
      <w:pPr>
        <w:shd w:val="clear" w:color="auto" w:fill="FFFFFF"/>
        <w:rPr>
          <w:rFonts w:ascii="Calibri" w:eastAsia="Times New Roman" w:hAnsi="Calibri"/>
          <w:color w:val="000000"/>
        </w:rPr>
      </w:pPr>
      <w:r>
        <w:rPr>
          <w:rFonts w:ascii="Calibri" w:eastAsia="Times New Roman" w:hAnsi="Calibri"/>
          <w:color w:val="000000"/>
        </w:rPr>
        <w:t>MYOB's new cloud based service offers an automatic API interface to replace the previous ODBC that they offered for their local based accounting system.  Many companies used this ODBC service to automatically update their unique solutions, that they needed outside of the standard MYOB accounting solutions.  However, with this move to an API, companies have found difficulties in cost, time or the necessary changes to allow access to their data via the API</w:t>
      </w:r>
      <w:r>
        <w:rPr>
          <w:rFonts w:ascii="Calibri" w:eastAsia="Times New Roman" w:hAnsi="Calibri"/>
          <w:color w:val="000000"/>
        </w:rPr>
        <w:br/>
      </w:r>
      <w:r>
        <w:rPr>
          <w:rFonts w:ascii="Calibri" w:eastAsia="Times New Roman" w:hAnsi="Calibri"/>
          <w:color w:val="000000"/>
        </w:rPr>
        <w:br/>
      </w:r>
      <w:r w:rsidR="00277ED6">
        <w:rPr>
          <w:rFonts w:ascii="Calibri" w:eastAsia="Times New Roman" w:hAnsi="Calibri"/>
          <w:color w:val="000000"/>
        </w:rPr>
        <w:t>ODBCWRITENOW</w:t>
      </w:r>
      <w:r>
        <w:rPr>
          <w:rFonts w:ascii="Calibri" w:eastAsia="Times New Roman" w:hAnsi="Calibri"/>
          <w:color w:val="000000"/>
        </w:rPr>
        <w:t xml:space="preserve"> is a great answer.  It allows users to Read their data, write new records to their data, e.g. New </w:t>
      </w:r>
      <w:r w:rsidR="00AF5971">
        <w:rPr>
          <w:rFonts w:ascii="Calibri" w:eastAsia="Times New Roman" w:hAnsi="Calibri"/>
          <w:color w:val="000000"/>
        </w:rPr>
        <w:t>Customers</w:t>
      </w:r>
      <w:r>
        <w:rPr>
          <w:rFonts w:ascii="Calibri" w:eastAsia="Times New Roman" w:hAnsi="Calibri"/>
          <w:color w:val="000000"/>
        </w:rPr>
        <w:t xml:space="preserve">, Jobs or </w:t>
      </w:r>
      <w:r w:rsidR="00AF5971">
        <w:rPr>
          <w:rFonts w:ascii="Calibri" w:eastAsia="Times New Roman" w:hAnsi="Calibri"/>
          <w:color w:val="000000"/>
        </w:rPr>
        <w:t>Service Orders, and to Edit their data.</w:t>
      </w:r>
      <w:r>
        <w:rPr>
          <w:rFonts w:ascii="Calibri" w:eastAsia="Times New Roman" w:hAnsi="Calibri"/>
          <w:color w:val="000000"/>
        </w:rPr>
        <w:br/>
      </w:r>
      <w:r>
        <w:rPr>
          <w:rFonts w:ascii="Calibri" w:eastAsia="Times New Roman" w:hAnsi="Calibri"/>
          <w:color w:val="000000"/>
        </w:rPr>
        <w:br/>
      </w:r>
      <w:r w:rsidR="00277ED6">
        <w:rPr>
          <w:rFonts w:ascii="Calibri" w:eastAsia="Times New Roman" w:hAnsi="Calibri"/>
          <w:color w:val="000000"/>
        </w:rPr>
        <w:t>ODBCWriteNow</w:t>
      </w:r>
      <w:r>
        <w:rPr>
          <w:rFonts w:ascii="Calibri" w:eastAsia="Times New Roman" w:hAnsi="Calibri"/>
          <w:color w:val="000000"/>
        </w:rPr>
        <w:t xml:space="preserve"> allows you or your programmer to use a simple trigger (e.g. Button, Macro, Scheduled task), to read, write and edit between MYOB and your alternate data (e.g. Excel, Access, MS SQL, MYSQL).</w:t>
      </w:r>
      <w:r>
        <w:rPr>
          <w:rFonts w:ascii="Calibri" w:eastAsia="Times New Roman" w:hAnsi="Calibri"/>
          <w:color w:val="000000"/>
        </w:rPr>
        <w:br/>
      </w:r>
      <w:r>
        <w:rPr>
          <w:rFonts w:ascii="Calibri" w:eastAsia="Times New Roman" w:hAnsi="Calibri"/>
          <w:color w:val="000000"/>
        </w:rPr>
        <w:br/>
        <w:t>All the API work has been done for you.  This solution, reads from a simple text based file and send back to a simple text based file all the MYOB data you have.</w:t>
      </w:r>
      <w:r>
        <w:rPr>
          <w:rFonts w:ascii="Calibri" w:eastAsia="Times New Roman" w:hAnsi="Calibri"/>
          <w:color w:val="000000"/>
        </w:rPr>
        <w:br/>
      </w:r>
      <w:r>
        <w:rPr>
          <w:rFonts w:ascii="Calibri" w:eastAsia="Times New Roman" w:hAnsi="Calibri"/>
          <w:color w:val="000000"/>
        </w:rPr>
        <w:br/>
        <w:t xml:space="preserve">Now you have total access to your MYOB Cloud data, and you can use this data to give your company the edge it needs.  With about 10 </w:t>
      </w:r>
      <w:r w:rsidR="005021C3">
        <w:rPr>
          <w:rFonts w:ascii="Calibri" w:eastAsia="Times New Roman" w:hAnsi="Calibri"/>
          <w:color w:val="000000"/>
        </w:rPr>
        <w:t>minutes’</w:t>
      </w:r>
      <w:r>
        <w:rPr>
          <w:rFonts w:ascii="Calibri" w:eastAsia="Times New Roman" w:hAnsi="Calibri"/>
          <w:color w:val="000000"/>
        </w:rPr>
        <w:t xml:space="preserve"> setup time, you have access to your data.  All you need to do is decide how you wish to use this.</w:t>
      </w:r>
    </w:p>
    <w:p w:rsidR="00070BEF" w:rsidRDefault="00070BEF" w:rsidP="00070BEF">
      <w:pPr>
        <w:shd w:val="clear" w:color="auto" w:fill="FFFFFF"/>
        <w:rPr>
          <w:rFonts w:ascii="Calibri" w:eastAsia="Times New Roman" w:hAnsi="Calibri"/>
          <w:color w:val="000000"/>
        </w:rPr>
      </w:pPr>
    </w:p>
    <w:p w:rsidR="00070BEF" w:rsidRDefault="00070BEF" w:rsidP="00070BEF">
      <w:pPr>
        <w:pStyle w:val="Heading1"/>
        <w:rPr>
          <w:rFonts w:eastAsia="Times New Roman"/>
        </w:rPr>
      </w:pPr>
      <w:bookmarkStart w:id="3" w:name="_Toc516732902"/>
      <w:r>
        <w:rPr>
          <w:rFonts w:eastAsia="Times New Roman"/>
        </w:rPr>
        <w:t xml:space="preserve">How can </w:t>
      </w:r>
      <w:r w:rsidR="00277ED6">
        <w:rPr>
          <w:rFonts w:eastAsia="Times New Roman"/>
        </w:rPr>
        <w:t>ODBCWriteNow</w:t>
      </w:r>
      <w:r>
        <w:rPr>
          <w:rFonts w:eastAsia="Times New Roman"/>
        </w:rPr>
        <w:t xml:space="preserve"> be used?</w:t>
      </w:r>
      <w:bookmarkEnd w:id="3"/>
    </w:p>
    <w:p w:rsidR="00070BEF" w:rsidRDefault="00277ED6" w:rsidP="00070BEF">
      <w:pPr>
        <w:shd w:val="clear" w:color="auto" w:fill="FFFFFF"/>
        <w:rPr>
          <w:rFonts w:ascii="Calibri" w:eastAsia="Times New Roman" w:hAnsi="Calibri"/>
          <w:color w:val="000000"/>
        </w:rPr>
      </w:pPr>
      <w:r>
        <w:rPr>
          <w:rFonts w:ascii="Calibri" w:eastAsia="Times New Roman" w:hAnsi="Calibri"/>
          <w:color w:val="000000"/>
        </w:rPr>
        <w:t>ODBCWriteNow</w:t>
      </w:r>
      <w:r w:rsidR="00070BEF">
        <w:rPr>
          <w:rFonts w:ascii="Calibri" w:eastAsia="Times New Roman" w:hAnsi="Calibri"/>
          <w:color w:val="000000"/>
        </w:rPr>
        <w:t xml:space="preserve"> has a variety of uses and really </w:t>
      </w:r>
      <w:r w:rsidR="005021C3">
        <w:rPr>
          <w:rFonts w:ascii="Calibri" w:eastAsia="Times New Roman" w:hAnsi="Calibri"/>
          <w:color w:val="000000"/>
        </w:rPr>
        <w:t>the</w:t>
      </w:r>
      <w:r w:rsidR="00070BEF">
        <w:rPr>
          <w:rFonts w:ascii="Calibri" w:eastAsia="Times New Roman" w:hAnsi="Calibri"/>
          <w:color w:val="000000"/>
        </w:rPr>
        <w:t xml:space="preserve"> only limit is your imagination.  </w:t>
      </w:r>
      <w:r w:rsidR="005021C3">
        <w:rPr>
          <w:rFonts w:ascii="Calibri" w:eastAsia="Times New Roman" w:hAnsi="Calibri"/>
          <w:color w:val="000000"/>
        </w:rPr>
        <w:t>However,</w:t>
      </w:r>
      <w:r w:rsidR="00070BEF">
        <w:rPr>
          <w:rFonts w:ascii="Calibri" w:eastAsia="Times New Roman" w:hAnsi="Calibri"/>
          <w:color w:val="000000"/>
        </w:rPr>
        <w:t xml:space="preserve"> to help stir that imagination, here are some uses that clients are currently using </w:t>
      </w:r>
      <w:r>
        <w:rPr>
          <w:rFonts w:ascii="Calibri" w:eastAsia="Times New Roman" w:hAnsi="Calibri"/>
          <w:color w:val="000000"/>
        </w:rPr>
        <w:t>ODBCWriteNow</w:t>
      </w:r>
      <w:r w:rsidR="00070BEF">
        <w:rPr>
          <w:rFonts w:ascii="Calibri" w:eastAsia="Times New Roman" w:hAnsi="Calibri"/>
          <w:color w:val="000000"/>
        </w:rPr>
        <w:t xml:space="preserve"> for:</w:t>
      </w:r>
    </w:p>
    <w:p w:rsidR="00070BEF" w:rsidRDefault="00070BEF" w:rsidP="00070BEF">
      <w:pPr>
        <w:numPr>
          <w:ilvl w:val="0"/>
          <w:numId w:val="11"/>
        </w:numPr>
        <w:shd w:val="clear" w:color="auto" w:fill="FFFFFF"/>
        <w:spacing w:beforeAutospacing="1" w:after="100" w:afterAutospacing="1" w:line="240" w:lineRule="auto"/>
        <w:rPr>
          <w:rFonts w:ascii="Calibri" w:eastAsia="Times New Roman" w:hAnsi="Calibri"/>
          <w:color w:val="000000"/>
        </w:rPr>
      </w:pPr>
      <w:r>
        <w:rPr>
          <w:rFonts w:ascii="Calibri" w:eastAsia="Times New Roman" w:hAnsi="Calibri"/>
          <w:color w:val="000000"/>
        </w:rPr>
        <w:t xml:space="preserve">Graphic representation of your data in an interactive Excel spreadsheet - now you </w:t>
      </w:r>
      <w:r w:rsidR="005021C3">
        <w:rPr>
          <w:rFonts w:ascii="Calibri" w:eastAsia="Times New Roman" w:hAnsi="Calibri"/>
          <w:color w:val="000000"/>
        </w:rPr>
        <w:t>don’t</w:t>
      </w:r>
      <w:r>
        <w:rPr>
          <w:rFonts w:ascii="Calibri" w:eastAsia="Times New Roman" w:hAnsi="Calibri"/>
          <w:color w:val="000000"/>
        </w:rPr>
        <w:t xml:space="preserve"> have to import, export and setup.  This spreadsheet can be real time.</w:t>
      </w:r>
    </w:p>
    <w:p w:rsidR="00070BEF" w:rsidRDefault="00070BEF" w:rsidP="00070BEF">
      <w:pPr>
        <w:numPr>
          <w:ilvl w:val="0"/>
          <w:numId w:val="11"/>
        </w:numPr>
        <w:shd w:val="clear" w:color="auto" w:fill="FFFFFF"/>
        <w:spacing w:beforeAutospacing="1" w:after="100" w:afterAutospacing="1" w:line="240" w:lineRule="auto"/>
        <w:rPr>
          <w:rFonts w:ascii="Calibri" w:eastAsia="Times New Roman" w:hAnsi="Calibri"/>
          <w:color w:val="000000"/>
        </w:rPr>
      </w:pPr>
      <w:r>
        <w:rPr>
          <w:rFonts w:ascii="Calibri" w:eastAsia="Times New Roman" w:hAnsi="Calibri"/>
          <w:color w:val="000000"/>
        </w:rPr>
        <w:t xml:space="preserve">Service Technicians on site, </w:t>
      </w:r>
      <w:r w:rsidR="005021C3">
        <w:rPr>
          <w:rFonts w:ascii="Calibri" w:eastAsia="Times New Roman" w:hAnsi="Calibri"/>
          <w:color w:val="000000"/>
        </w:rPr>
        <w:t>don’t</w:t>
      </w:r>
      <w:r>
        <w:rPr>
          <w:rFonts w:ascii="Calibri" w:eastAsia="Times New Roman" w:hAnsi="Calibri"/>
          <w:color w:val="000000"/>
        </w:rPr>
        <w:t xml:space="preserve"> have a MYOB </w:t>
      </w:r>
      <w:r w:rsidR="005021C3">
        <w:rPr>
          <w:rFonts w:ascii="Calibri" w:eastAsia="Times New Roman" w:hAnsi="Calibri"/>
          <w:color w:val="000000"/>
        </w:rPr>
        <w:t>License</w:t>
      </w:r>
      <w:r>
        <w:rPr>
          <w:rFonts w:ascii="Calibri" w:eastAsia="Times New Roman" w:hAnsi="Calibri"/>
          <w:color w:val="000000"/>
        </w:rPr>
        <w:t xml:space="preserve">, you </w:t>
      </w:r>
      <w:r w:rsidR="005021C3">
        <w:rPr>
          <w:rFonts w:ascii="Calibri" w:eastAsia="Times New Roman" w:hAnsi="Calibri"/>
          <w:color w:val="000000"/>
        </w:rPr>
        <w:t>don’t</w:t>
      </w:r>
      <w:r>
        <w:rPr>
          <w:rFonts w:ascii="Calibri" w:eastAsia="Times New Roman" w:hAnsi="Calibri"/>
          <w:color w:val="000000"/>
        </w:rPr>
        <w:t xml:space="preserve"> want them in MYOB, they use a simple web environment to record their work, times and changes, now, you can have this auto transfer to MYOB, live from the tech to on site.</w:t>
      </w:r>
    </w:p>
    <w:p w:rsidR="00070BEF" w:rsidRDefault="00070BEF" w:rsidP="00070BEF">
      <w:pPr>
        <w:numPr>
          <w:ilvl w:val="0"/>
          <w:numId w:val="11"/>
        </w:numPr>
        <w:shd w:val="clear" w:color="auto" w:fill="FFFFFF"/>
        <w:spacing w:beforeAutospacing="1" w:after="100" w:afterAutospacing="1" w:line="240" w:lineRule="auto"/>
        <w:rPr>
          <w:rFonts w:ascii="Calibri" w:eastAsia="Times New Roman" w:hAnsi="Calibri"/>
          <w:color w:val="000000"/>
        </w:rPr>
      </w:pPr>
      <w:r>
        <w:rPr>
          <w:rFonts w:ascii="Calibri" w:eastAsia="Times New Roman" w:hAnsi="Calibri"/>
          <w:color w:val="000000"/>
        </w:rPr>
        <w:t>Checking the actual payment and invoice status of the jobs and work you are doing from your own database</w:t>
      </w:r>
    </w:p>
    <w:p w:rsidR="00070BEF" w:rsidRDefault="00070BEF" w:rsidP="00070BEF">
      <w:pPr>
        <w:numPr>
          <w:ilvl w:val="0"/>
          <w:numId w:val="11"/>
        </w:numPr>
        <w:shd w:val="clear" w:color="auto" w:fill="FFFFFF"/>
        <w:spacing w:beforeAutospacing="1" w:after="100" w:afterAutospacing="1" w:line="240" w:lineRule="auto"/>
        <w:rPr>
          <w:rFonts w:ascii="Calibri" w:eastAsia="Times New Roman" w:hAnsi="Calibri"/>
          <w:color w:val="000000"/>
        </w:rPr>
      </w:pPr>
      <w:r>
        <w:rPr>
          <w:rFonts w:ascii="Calibri" w:eastAsia="Times New Roman" w:hAnsi="Calibri"/>
          <w:color w:val="000000"/>
        </w:rPr>
        <w:t>Creating Management and marketing reports based on sales, work and Invoices and Payments</w:t>
      </w:r>
    </w:p>
    <w:p w:rsidR="00070BEF" w:rsidRDefault="00070BEF" w:rsidP="00070BEF">
      <w:pPr>
        <w:numPr>
          <w:ilvl w:val="0"/>
          <w:numId w:val="11"/>
        </w:numPr>
        <w:shd w:val="clear" w:color="auto" w:fill="FFFFFF"/>
        <w:spacing w:beforeAutospacing="1" w:after="100" w:afterAutospacing="1" w:line="240" w:lineRule="auto"/>
        <w:rPr>
          <w:rFonts w:ascii="Calibri" w:eastAsia="Times New Roman" w:hAnsi="Calibri"/>
          <w:color w:val="000000"/>
        </w:rPr>
      </w:pPr>
      <w:r>
        <w:rPr>
          <w:rFonts w:ascii="Calibri" w:eastAsia="Times New Roman" w:hAnsi="Calibri"/>
          <w:color w:val="000000"/>
        </w:rPr>
        <w:t>Having a simple customer portal, that they can see what they owe you without having them access your secure MYOB Data.</w:t>
      </w:r>
    </w:p>
    <w:p w:rsidR="00070BEF" w:rsidRDefault="00070BEF" w:rsidP="00070BEF">
      <w:pPr>
        <w:numPr>
          <w:ilvl w:val="0"/>
          <w:numId w:val="11"/>
        </w:numPr>
        <w:shd w:val="clear" w:color="auto" w:fill="FFFFFF"/>
        <w:spacing w:beforeAutospacing="1" w:after="100" w:afterAutospacing="1" w:line="240" w:lineRule="auto"/>
        <w:rPr>
          <w:rFonts w:ascii="Calibri" w:eastAsia="Times New Roman" w:hAnsi="Calibri"/>
          <w:color w:val="000000"/>
        </w:rPr>
      </w:pPr>
      <w:r>
        <w:rPr>
          <w:rFonts w:ascii="Calibri" w:eastAsia="Times New Roman" w:hAnsi="Calibri"/>
          <w:color w:val="000000"/>
        </w:rPr>
        <w:t xml:space="preserve">Even using Google Maps to see, add and enter your data.  This means your sales people can use their phones and via Google Maps see </w:t>
      </w:r>
      <w:r w:rsidR="007208E9">
        <w:rPr>
          <w:rFonts w:ascii="Calibri" w:eastAsia="Times New Roman" w:hAnsi="Calibri"/>
          <w:color w:val="000000"/>
        </w:rPr>
        <w:t>their history</w:t>
      </w:r>
      <w:r>
        <w:rPr>
          <w:rFonts w:ascii="Calibri" w:eastAsia="Times New Roman" w:hAnsi="Calibri"/>
          <w:color w:val="000000"/>
        </w:rPr>
        <w:t xml:space="preserve"> of sales, services etc.  If you find this interesting, check out </w:t>
      </w:r>
      <w:hyperlink r:id="rId13" w:history="1">
        <w:r>
          <w:rPr>
            <w:rStyle w:val="Hyperlink"/>
            <w:rFonts w:ascii="Calibri" w:eastAsia="Times New Roman" w:hAnsi="Calibri"/>
          </w:rPr>
          <w:t>http://www.crm-map.com/</w:t>
        </w:r>
      </w:hyperlink>
      <w:r>
        <w:rPr>
          <w:rFonts w:ascii="Calibri" w:eastAsia="Times New Roman" w:hAnsi="Calibri"/>
          <w:color w:val="000000"/>
        </w:rPr>
        <w:t xml:space="preserve"> </w:t>
      </w:r>
    </w:p>
    <w:p w:rsidR="00070BEF" w:rsidRDefault="00070BEF" w:rsidP="00070BEF">
      <w:pPr>
        <w:numPr>
          <w:ilvl w:val="0"/>
          <w:numId w:val="11"/>
        </w:numPr>
        <w:shd w:val="clear" w:color="auto" w:fill="FFFFFF"/>
        <w:spacing w:beforeAutospacing="1" w:after="100" w:afterAutospacing="1" w:line="240" w:lineRule="auto"/>
        <w:rPr>
          <w:rFonts w:ascii="Calibri" w:eastAsia="Times New Roman" w:hAnsi="Calibri"/>
          <w:color w:val="000000"/>
        </w:rPr>
      </w:pPr>
      <w:r>
        <w:rPr>
          <w:rFonts w:ascii="Calibri" w:eastAsia="Times New Roman" w:hAnsi="Calibri"/>
          <w:color w:val="000000"/>
        </w:rPr>
        <w:t xml:space="preserve">Costs against a job or a </w:t>
      </w:r>
      <w:r w:rsidR="005021C3">
        <w:rPr>
          <w:rFonts w:ascii="Calibri" w:eastAsia="Times New Roman" w:hAnsi="Calibri"/>
          <w:color w:val="000000"/>
        </w:rPr>
        <w:t>customer’s</w:t>
      </w:r>
      <w:r>
        <w:rPr>
          <w:rFonts w:ascii="Calibri" w:eastAsia="Times New Roman" w:hAnsi="Calibri"/>
          <w:color w:val="000000"/>
        </w:rPr>
        <w:t xml:space="preserve"> purchase</w:t>
      </w:r>
      <w:r w:rsidR="007732EB">
        <w:rPr>
          <w:rFonts w:ascii="Calibri" w:eastAsia="Times New Roman" w:hAnsi="Calibri"/>
          <w:color w:val="000000"/>
        </w:rPr>
        <w:t>.</w:t>
      </w:r>
    </w:p>
    <w:p w:rsidR="00070BEF" w:rsidRDefault="00070BEF" w:rsidP="00070BEF">
      <w:pPr>
        <w:shd w:val="clear" w:color="auto" w:fill="FFFFFF"/>
        <w:rPr>
          <w:rFonts w:ascii="Calibri" w:eastAsia="Times New Roman" w:hAnsi="Calibri"/>
          <w:color w:val="000000"/>
        </w:rPr>
      </w:pPr>
      <w:r>
        <w:rPr>
          <w:rFonts w:ascii="Calibri" w:eastAsia="Times New Roman" w:hAnsi="Calibri"/>
          <w:color w:val="000000"/>
        </w:rPr>
        <w:t xml:space="preserve">Really the list is only limited by your </w:t>
      </w:r>
      <w:r w:rsidR="005021C3">
        <w:rPr>
          <w:rFonts w:ascii="Calibri" w:eastAsia="Times New Roman" w:hAnsi="Calibri"/>
          <w:color w:val="000000"/>
        </w:rPr>
        <w:t>imagination</w:t>
      </w:r>
      <w:r>
        <w:rPr>
          <w:rFonts w:ascii="Calibri" w:eastAsia="Times New Roman" w:hAnsi="Calibri"/>
          <w:color w:val="000000"/>
        </w:rPr>
        <w:t>.</w:t>
      </w:r>
    </w:p>
    <w:p w:rsidR="00656AB9" w:rsidRDefault="00656AB9" w:rsidP="00027839">
      <w:r>
        <w:br w:type="page"/>
      </w:r>
    </w:p>
    <w:p w:rsidR="00583B31" w:rsidRDefault="00583B31">
      <w:pPr>
        <w:rPr>
          <w:caps/>
          <w:color w:val="FFFFFF" w:themeColor="background1"/>
          <w:spacing w:val="15"/>
          <w:sz w:val="22"/>
          <w:szCs w:val="22"/>
        </w:rPr>
      </w:pPr>
    </w:p>
    <w:p w:rsidR="00447CF6" w:rsidRDefault="00B52521" w:rsidP="00B52521">
      <w:pPr>
        <w:pStyle w:val="Heading1"/>
      </w:pPr>
      <w:bookmarkStart w:id="4" w:name="_Toc516732903"/>
      <w:r>
        <w:t xml:space="preserve">Step 1 – Registering with </w:t>
      </w:r>
      <w:r w:rsidR="00277ED6">
        <w:t>ODBCWriteNow</w:t>
      </w:r>
      <w:bookmarkEnd w:id="4"/>
    </w:p>
    <w:p w:rsidR="00C74F9C" w:rsidRDefault="00C74F9C" w:rsidP="00C779B2">
      <w:r>
        <w:t xml:space="preserve">The first step to using </w:t>
      </w:r>
      <w:r w:rsidR="00277ED6">
        <w:t>ODBCWriteNow</w:t>
      </w:r>
      <w:r>
        <w:t xml:space="preserve"> is to register on the </w:t>
      </w:r>
      <w:r w:rsidR="00277ED6">
        <w:t>ODBCWriteNow</w:t>
      </w:r>
      <w:r>
        <w:t xml:space="preserve"> Website and receive a </w:t>
      </w:r>
      <w:r w:rsidR="00277ED6">
        <w:t>ODBCWriteNow</w:t>
      </w:r>
      <w:r>
        <w:t xml:space="preserve"> API Key. This API </w:t>
      </w:r>
      <w:r w:rsidR="00277E9A">
        <w:t xml:space="preserve">Key </w:t>
      </w:r>
      <w:r>
        <w:t xml:space="preserve">is the </w:t>
      </w:r>
      <w:r>
        <w:rPr>
          <w:b/>
        </w:rPr>
        <w:t xml:space="preserve">MOST CRITICAL </w:t>
      </w:r>
      <w:r>
        <w:t xml:space="preserve">part of </w:t>
      </w:r>
      <w:r w:rsidR="00277ED6">
        <w:t>ODBCWriteNow</w:t>
      </w:r>
      <w:r>
        <w:t xml:space="preserve"> as it acts as both the login for the </w:t>
      </w:r>
      <w:r w:rsidR="00277ED6">
        <w:t>ODBCWriteNow</w:t>
      </w:r>
      <w:r>
        <w:t xml:space="preserve"> Website and as a</w:t>
      </w:r>
      <w:r w:rsidR="00563E04">
        <w:t>uthentication when making calls programmatically, Companies and Users should be very careful who has access to this API Key</w:t>
      </w:r>
      <w:r w:rsidR="006011DA">
        <w:t xml:space="preserve"> and be careful not to lost it</w:t>
      </w:r>
      <w:r w:rsidR="00563E04">
        <w:t>.</w:t>
      </w:r>
    </w:p>
    <w:p w:rsidR="00CD0B37" w:rsidRDefault="00CD0B37" w:rsidP="00CD0B37">
      <w:pPr>
        <w:pStyle w:val="NoSpacing"/>
        <w:rPr>
          <w:rStyle w:val="Hyperlink"/>
        </w:rPr>
      </w:pPr>
      <w:r>
        <w:t xml:space="preserve">To begin registration </w:t>
      </w:r>
      <w:r w:rsidR="00373286">
        <w:t>users must first</w:t>
      </w:r>
      <w:r>
        <w:t xml:space="preserve"> go to the </w:t>
      </w:r>
      <w:r w:rsidR="00277ED6">
        <w:t>ODBCWriteNow</w:t>
      </w:r>
      <w:r>
        <w:t xml:space="preserve"> website by </w:t>
      </w:r>
      <w:r w:rsidR="00E24C63">
        <w:t>visiting</w:t>
      </w:r>
      <w:r>
        <w:t xml:space="preserve"> the following link: </w:t>
      </w:r>
      <w:hyperlink r:id="rId14" w:history="1">
        <w:r w:rsidRPr="00E93266">
          <w:rPr>
            <w:rStyle w:val="Hyperlink"/>
          </w:rPr>
          <w:t>http://myobsync.accede.com.au/</w:t>
        </w:r>
      </w:hyperlink>
    </w:p>
    <w:p w:rsidR="00CD0B37" w:rsidRDefault="00CD0B37" w:rsidP="00CD0B37">
      <w:pPr>
        <w:pStyle w:val="NoSpacing"/>
      </w:pPr>
      <w:r>
        <w:t xml:space="preserve">This will show the </w:t>
      </w:r>
      <w:r w:rsidR="00277ED6">
        <w:t>ODBCWriteNow</w:t>
      </w:r>
      <w:r>
        <w:t xml:space="preserve"> login page</w:t>
      </w:r>
      <w:r w:rsidR="008A6F22">
        <w:t>; shown below.</w:t>
      </w:r>
    </w:p>
    <w:p w:rsidR="00CD0B37" w:rsidRDefault="00A24F0C" w:rsidP="00CD0B37">
      <w:pPr>
        <w:pStyle w:val="NoSpacing"/>
      </w:pPr>
      <w:r>
        <w:rPr>
          <w:noProof/>
        </w:rPr>
        <w:drawing>
          <wp:inline distT="0" distB="0" distL="0" distR="0" wp14:anchorId="2A65569A" wp14:editId="4400738F">
            <wp:extent cx="3110443" cy="2619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48450" cy="2651381"/>
                    </a:xfrm>
                    <a:prstGeom prst="rect">
                      <a:avLst/>
                    </a:prstGeom>
                  </pic:spPr>
                </pic:pic>
              </a:graphicData>
            </a:graphic>
          </wp:inline>
        </w:drawing>
      </w:r>
    </w:p>
    <w:p w:rsidR="00452667" w:rsidRDefault="00452667" w:rsidP="00CD0B37">
      <w:pPr>
        <w:pStyle w:val="NoSpacing"/>
      </w:pPr>
      <w:r>
        <w:t>Once here click the “Register Now” button to reach the Registration form</w:t>
      </w:r>
      <w:r w:rsidR="008A6F22">
        <w:t>;</w:t>
      </w:r>
      <w:r>
        <w:t xml:space="preserve"> shown below.</w:t>
      </w:r>
    </w:p>
    <w:p w:rsidR="00373286" w:rsidRDefault="000750E9" w:rsidP="00CD0B37">
      <w:pPr>
        <w:pStyle w:val="NoSpacing"/>
      </w:pPr>
      <w:r>
        <w:rPr>
          <w:noProof/>
        </w:rPr>
        <w:drawing>
          <wp:inline distT="0" distB="0" distL="0" distR="0" wp14:anchorId="47420334" wp14:editId="699859D8">
            <wp:extent cx="3095625" cy="3493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28103" cy="3530466"/>
                    </a:xfrm>
                    <a:prstGeom prst="rect">
                      <a:avLst/>
                    </a:prstGeom>
                  </pic:spPr>
                </pic:pic>
              </a:graphicData>
            </a:graphic>
          </wp:inline>
        </w:drawing>
      </w:r>
    </w:p>
    <w:p w:rsidR="0068113A" w:rsidRDefault="00DF56CF" w:rsidP="00CD0B37">
      <w:pPr>
        <w:pStyle w:val="NoSpacing"/>
      </w:pPr>
      <w:r>
        <w:t>On this form fill the details for Contact Name, Company Name and Email Address, once you are happy with details press “Register” to continue.</w:t>
      </w:r>
    </w:p>
    <w:p w:rsidR="00830EE2" w:rsidRDefault="00830EE2" w:rsidP="00CD0B37">
      <w:pPr>
        <w:pStyle w:val="NoSpacing"/>
        <w:rPr>
          <w:b/>
        </w:rPr>
      </w:pPr>
      <w:r>
        <w:rPr>
          <w:b/>
        </w:rPr>
        <w:lastRenderedPageBreak/>
        <w:t xml:space="preserve">Note – </w:t>
      </w:r>
    </w:p>
    <w:p w:rsidR="00830EE2" w:rsidRDefault="00830EE2" w:rsidP="00830EE2">
      <w:pPr>
        <w:pStyle w:val="NoSpacing"/>
        <w:numPr>
          <w:ilvl w:val="0"/>
          <w:numId w:val="9"/>
        </w:numPr>
        <w:rPr>
          <w:b/>
        </w:rPr>
      </w:pPr>
      <w:r>
        <w:rPr>
          <w:b/>
        </w:rPr>
        <w:t xml:space="preserve">Each Email Address is linked to its </w:t>
      </w:r>
      <w:r w:rsidR="00277ED6">
        <w:rPr>
          <w:b/>
        </w:rPr>
        <w:t>ODBCWriteNow</w:t>
      </w:r>
      <w:r>
        <w:rPr>
          <w:b/>
        </w:rPr>
        <w:t xml:space="preserve"> Account thus the same email address cannot be used for more than one </w:t>
      </w:r>
      <w:r w:rsidR="00277ED6">
        <w:rPr>
          <w:b/>
        </w:rPr>
        <w:t>ODBCWriteNow</w:t>
      </w:r>
      <w:r>
        <w:rPr>
          <w:b/>
        </w:rPr>
        <w:t xml:space="preserve"> Account.</w:t>
      </w:r>
    </w:p>
    <w:p w:rsidR="002449DE" w:rsidRDefault="002449DE" w:rsidP="00830EE2">
      <w:pPr>
        <w:pStyle w:val="NoSpacing"/>
        <w:numPr>
          <w:ilvl w:val="0"/>
          <w:numId w:val="9"/>
        </w:numPr>
        <w:rPr>
          <w:b/>
        </w:rPr>
      </w:pPr>
      <w:r>
        <w:rPr>
          <w:b/>
        </w:rPr>
        <w:t xml:space="preserve">By clicking the </w:t>
      </w:r>
      <w:r w:rsidR="00EB66D8">
        <w:rPr>
          <w:b/>
        </w:rPr>
        <w:t>“</w:t>
      </w:r>
      <w:r>
        <w:rPr>
          <w:b/>
        </w:rPr>
        <w:t>Register</w:t>
      </w:r>
      <w:r w:rsidR="00EB66D8">
        <w:rPr>
          <w:b/>
        </w:rPr>
        <w:t>”</w:t>
      </w:r>
      <w:r>
        <w:rPr>
          <w:b/>
        </w:rPr>
        <w:t xml:space="preserve"> button you agree to the Terms and Conditions set out by </w:t>
      </w:r>
      <w:r w:rsidR="00277ED6">
        <w:rPr>
          <w:b/>
        </w:rPr>
        <w:t>ODBCWriteNow</w:t>
      </w:r>
      <w:r>
        <w:rPr>
          <w:b/>
        </w:rPr>
        <w:t xml:space="preserve">, including Cookie Use. </w:t>
      </w:r>
    </w:p>
    <w:p w:rsidR="00595701" w:rsidRDefault="00EB66D8" w:rsidP="00EB66D8">
      <w:pPr>
        <w:pStyle w:val="NoSpacing"/>
      </w:pPr>
      <w:r>
        <w:t xml:space="preserve">Once the “Register” button has been clicked a Confirmation Email will be sent to </w:t>
      </w:r>
      <w:r w:rsidR="005F26FE">
        <w:t>the Email address provided.</w:t>
      </w:r>
    </w:p>
    <w:p w:rsidR="00D37D5E" w:rsidRDefault="00D37D5E" w:rsidP="00EB66D8">
      <w:pPr>
        <w:pStyle w:val="NoSpacing"/>
      </w:pPr>
      <w:r>
        <w:t xml:space="preserve">The confirmation email will contact a “Confirm” button, once this button has been pressed and the Email confirmed a second email will be sent containing your </w:t>
      </w:r>
      <w:r w:rsidR="00277ED6">
        <w:t>ODBCWriteNow</w:t>
      </w:r>
      <w:r>
        <w:t xml:space="preserve"> API Key.</w:t>
      </w:r>
    </w:p>
    <w:p w:rsidR="00D37D5E" w:rsidRDefault="00D37D5E" w:rsidP="00EB66D8">
      <w:pPr>
        <w:pStyle w:val="NoSpacing"/>
        <w:rPr>
          <w:b/>
        </w:rPr>
      </w:pPr>
      <w:r>
        <w:rPr>
          <w:b/>
        </w:rPr>
        <w:t xml:space="preserve">Note – </w:t>
      </w:r>
    </w:p>
    <w:p w:rsidR="00D37D5E" w:rsidRDefault="00D37D5E" w:rsidP="00EB66D8">
      <w:pPr>
        <w:pStyle w:val="NoSpacing"/>
        <w:rPr>
          <w:b/>
        </w:rPr>
      </w:pPr>
      <w:r w:rsidRPr="00D37D5E">
        <w:rPr>
          <w:b/>
        </w:rPr>
        <w:t>If the email containing the API Key does not arrive be sure to check the spam or junk folders of the provided email.</w:t>
      </w:r>
    </w:p>
    <w:p w:rsidR="00D37D5E" w:rsidRDefault="00EA2A92" w:rsidP="00EB66D8">
      <w:pPr>
        <w:pStyle w:val="NoSpacing"/>
      </w:pPr>
      <w:r>
        <w:t xml:space="preserve">Once the API Key has arrived you can </w:t>
      </w:r>
      <w:r w:rsidR="00A8654F">
        <w:t xml:space="preserve">login to the </w:t>
      </w:r>
      <w:r w:rsidR="00277ED6">
        <w:t>ODBCWriteNow</w:t>
      </w:r>
      <w:r w:rsidR="00A8654F">
        <w:t xml:space="preserve"> Website and continue the setup process.</w:t>
      </w:r>
    </w:p>
    <w:p w:rsidR="005F5949" w:rsidRDefault="005F5949">
      <w:pPr>
        <w:rPr>
          <w:caps/>
          <w:color w:val="FFFFFF" w:themeColor="background1"/>
          <w:spacing w:val="15"/>
          <w:sz w:val="22"/>
          <w:szCs w:val="22"/>
        </w:rPr>
      </w:pPr>
      <w:r>
        <w:br w:type="page"/>
      </w:r>
    </w:p>
    <w:p w:rsidR="00B40EA9" w:rsidRDefault="00821B41" w:rsidP="00821B41">
      <w:pPr>
        <w:pStyle w:val="Heading1"/>
      </w:pPr>
      <w:bookmarkStart w:id="5" w:name="_Toc516732904"/>
      <w:r>
        <w:lastRenderedPageBreak/>
        <w:t>Step 2 – Authorizing with MYOB</w:t>
      </w:r>
      <w:bookmarkEnd w:id="5"/>
    </w:p>
    <w:p w:rsidR="00B40EA9" w:rsidRDefault="001E692B" w:rsidP="00EB66D8">
      <w:pPr>
        <w:pStyle w:val="NoSpacing"/>
      </w:pPr>
      <w:r>
        <w:t xml:space="preserve">The next step for setting up </w:t>
      </w:r>
      <w:r w:rsidR="00277ED6">
        <w:t>ODBCWriteNow</w:t>
      </w:r>
      <w:r>
        <w:t xml:space="preserve"> is to Authorise MYOB to allow </w:t>
      </w:r>
      <w:r w:rsidR="00277ED6">
        <w:t>ODBCWriteNow</w:t>
      </w:r>
      <w:r>
        <w:t xml:space="preserve"> Access. To begin login to the </w:t>
      </w:r>
      <w:r w:rsidR="00277ED6">
        <w:t>ODBCWriteNow</w:t>
      </w:r>
      <w:r>
        <w:t xml:space="preserve"> Website using the API Key generated during step 1.</w:t>
      </w:r>
    </w:p>
    <w:p w:rsidR="001E692B" w:rsidRDefault="00572295" w:rsidP="00EB66D8">
      <w:pPr>
        <w:pStyle w:val="NoSpacing"/>
      </w:pPr>
      <w:r>
        <w:rPr>
          <w:noProof/>
          <w:lang w:val="en-US"/>
        </w:rPr>
        <w:drawing>
          <wp:inline distT="0" distB="0" distL="0" distR="0" wp14:anchorId="48C62B08" wp14:editId="09C1C2D0">
            <wp:extent cx="4514850" cy="30670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14850" cy="3067050"/>
                    </a:xfrm>
                    <a:prstGeom prst="rect">
                      <a:avLst/>
                    </a:prstGeom>
                  </pic:spPr>
                </pic:pic>
              </a:graphicData>
            </a:graphic>
          </wp:inline>
        </w:drawing>
      </w:r>
    </w:p>
    <w:p w:rsidR="00315711" w:rsidRDefault="00315711" w:rsidP="00EB66D8">
      <w:pPr>
        <w:pStyle w:val="NoSpacing"/>
      </w:pPr>
      <w:r>
        <w:t xml:space="preserve">Shown above is the first time view of the </w:t>
      </w:r>
      <w:r w:rsidR="00277ED6">
        <w:t>ODBCWriteNow</w:t>
      </w:r>
      <w:r>
        <w:t xml:space="preserve"> Setup page, to continue press the </w:t>
      </w:r>
      <w:r w:rsidR="005F5949">
        <w:t>“Sign in to MYOB</w:t>
      </w:r>
      <w:r>
        <w:t>” button.</w:t>
      </w:r>
    </w:p>
    <w:p w:rsidR="008A5B47" w:rsidRDefault="008A5B47" w:rsidP="00EB66D8">
      <w:pPr>
        <w:pStyle w:val="NoSpacing"/>
      </w:pPr>
      <w:r>
        <w:t xml:space="preserve">This will take you to the Official MYOB Login Page, shown below, </w:t>
      </w:r>
      <w:r w:rsidR="0055443B">
        <w:t>here</w:t>
      </w:r>
      <w:r>
        <w:t xml:space="preserve"> enter the Email Address and Password for your </w:t>
      </w:r>
      <w:r>
        <w:rPr>
          <w:b/>
        </w:rPr>
        <w:t xml:space="preserve">MYOB Online </w:t>
      </w:r>
      <w:r>
        <w:t xml:space="preserve">account and press “Sign </w:t>
      </w:r>
      <w:r w:rsidR="0055443B">
        <w:t>in</w:t>
      </w:r>
      <w:r>
        <w:t xml:space="preserve">”, this will let MYOB know that you Authorise </w:t>
      </w:r>
      <w:r w:rsidR="00277ED6">
        <w:t>ODBCWriteNow</w:t>
      </w:r>
      <w:r>
        <w:t xml:space="preserve"> to access your MYOB Online account’s data.</w:t>
      </w:r>
    </w:p>
    <w:p w:rsidR="003D4786" w:rsidRPr="008A5B47" w:rsidRDefault="003D4786" w:rsidP="00EB66D8">
      <w:pPr>
        <w:pStyle w:val="NoSpacing"/>
      </w:pPr>
      <w:r>
        <w:t xml:space="preserve">The MYOB Online account that you use here should be the MYOB account you wish to be making all the </w:t>
      </w:r>
      <w:r w:rsidR="00277ED6">
        <w:t>ODBCWriteNow</w:t>
      </w:r>
      <w:r>
        <w:t xml:space="preserve"> inserts, edits and pulls.</w:t>
      </w:r>
    </w:p>
    <w:p w:rsidR="008A5B47" w:rsidRDefault="00835A35" w:rsidP="00EB66D8">
      <w:pPr>
        <w:pStyle w:val="NoSpacing"/>
      </w:pPr>
      <w:r>
        <w:rPr>
          <w:noProof/>
          <w:lang w:val="en-US"/>
        </w:rPr>
        <w:drawing>
          <wp:inline distT="0" distB="0" distL="0" distR="0" wp14:anchorId="5C4E2C3D" wp14:editId="09B6F638">
            <wp:extent cx="3581400" cy="3358908"/>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86278" cy="3363483"/>
                    </a:xfrm>
                    <a:prstGeom prst="rect">
                      <a:avLst/>
                    </a:prstGeom>
                  </pic:spPr>
                </pic:pic>
              </a:graphicData>
            </a:graphic>
          </wp:inline>
        </w:drawing>
      </w:r>
    </w:p>
    <w:p w:rsidR="00A57C4F" w:rsidRDefault="00A57C4F">
      <w:pPr>
        <w:rPr>
          <w:caps/>
          <w:color w:val="FFFFFF" w:themeColor="background1"/>
          <w:spacing w:val="15"/>
          <w:sz w:val="22"/>
          <w:szCs w:val="22"/>
        </w:rPr>
      </w:pPr>
      <w:r>
        <w:br w:type="page"/>
      </w:r>
    </w:p>
    <w:p w:rsidR="00AD4967" w:rsidRDefault="00AD4967" w:rsidP="00AD4967">
      <w:pPr>
        <w:pStyle w:val="Heading1"/>
      </w:pPr>
      <w:bookmarkStart w:id="6" w:name="_Toc516732905"/>
      <w:r>
        <w:lastRenderedPageBreak/>
        <w:t>Step 3 – Setting up the Company File</w:t>
      </w:r>
      <w:bookmarkEnd w:id="6"/>
    </w:p>
    <w:p w:rsidR="00C16988" w:rsidRDefault="00484BDF" w:rsidP="00C16988">
      <w:r>
        <w:t xml:space="preserve">Once MYOB has been authorised the setup page of the </w:t>
      </w:r>
      <w:r w:rsidR="00277ED6">
        <w:t>ODBCWriteNow</w:t>
      </w:r>
      <w:r>
        <w:t xml:space="preserve"> website will be changed and new options will appear, shown below.</w:t>
      </w:r>
    </w:p>
    <w:p w:rsidR="00351DD8" w:rsidRDefault="00D05666" w:rsidP="00C16988">
      <w:r>
        <w:rPr>
          <w:noProof/>
          <w:lang w:val="en-US"/>
        </w:rPr>
        <w:drawing>
          <wp:inline distT="0" distB="0" distL="0" distR="0" wp14:anchorId="1E93BDAD" wp14:editId="24E04880">
            <wp:extent cx="5486400" cy="2771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2771775"/>
                    </a:xfrm>
                    <a:prstGeom prst="rect">
                      <a:avLst/>
                    </a:prstGeom>
                  </pic:spPr>
                </pic:pic>
              </a:graphicData>
            </a:graphic>
          </wp:inline>
        </w:drawing>
      </w:r>
    </w:p>
    <w:p w:rsidR="00351DD8" w:rsidRDefault="00351DD8" w:rsidP="00C16988">
      <w:r>
        <w:t xml:space="preserve">On these settings select the Company file you wish to read and write data from the </w:t>
      </w:r>
      <w:r w:rsidR="00C62510">
        <w:t>available</w:t>
      </w:r>
      <w:r>
        <w:t xml:space="preserve"> company files, </w:t>
      </w:r>
      <w:r w:rsidR="00E669E2">
        <w:t xml:space="preserve">these options are </w:t>
      </w:r>
      <w:r>
        <w:t>populated from information in your MYOB Online account, and enter a valid username and password for the selected Company file</w:t>
      </w:r>
      <w:r w:rsidR="00A13C6D">
        <w:t xml:space="preserve"> and press save</w:t>
      </w:r>
      <w:r>
        <w:t>.</w:t>
      </w:r>
    </w:p>
    <w:p w:rsidR="00351DD8" w:rsidRDefault="003E7E55" w:rsidP="00C16988">
      <w:pPr>
        <w:rPr>
          <w:b/>
        </w:rPr>
      </w:pPr>
      <w:r>
        <w:rPr>
          <w:b/>
        </w:rPr>
        <w:t xml:space="preserve">Note – </w:t>
      </w:r>
    </w:p>
    <w:p w:rsidR="003E7E55" w:rsidRDefault="003E7E55" w:rsidP="00C16988">
      <w:pPr>
        <w:rPr>
          <w:b/>
        </w:rPr>
      </w:pPr>
      <w:r>
        <w:rPr>
          <w:b/>
        </w:rPr>
        <w:t>If you are unsure of the name of your Company file or a valid username and password, you should speak to whoever handles the MYOB Company file for your company or check your MYOB online account.</w:t>
      </w:r>
    </w:p>
    <w:p w:rsidR="00BC12D7" w:rsidRDefault="00BC12D7" w:rsidP="00C16988">
      <w:r>
        <w:t xml:space="preserve">Once the Company file, username and password have been saved more options will appear again in the </w:t>
      </w:r>
      <w:r w:rsidR="00277ED6">
        <w:t>ODBCWriteNow</w:t>
      </w:r>
      <w:r>
        <w:t xml:space="preserve"> setup page</w:t>
      </w:r>
      <w:r w:rsidR="001E39B2">
        <w:t xml:space="preserve"> as </w:t>
      </w:r>
      <w:r w:rsidR="00277ED6">
        <w:t>ODBCWriteNow</w:t>
      </w:r>
      <w:r w:rsidR="001E39B2">
        <w:t xml:space="preserve"> begin to read some data from your MYOB file</w:t>
      </w:r>
      <w:r>
        <w:t>, shown below.</w:t>
      </w:r>
    </w:p>
    <w:p w:rsidR="00BC12D7" w:rsidRDefault="00B83CB2" w:rsidP="00C16988">
      <w:r>
        <w:rPr>
          <w:noProof/>
          <w:lang w:val="en-US"/>
        </w:rPr>
        <w:drawing>
          <wp:inline distT="0" distB="0" distL="0" distR="0" wp14:anchorId="4B4A283F" wp14:editId="76F6D93E">
            <wp:extent cx="3571875" cy="316071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79311" cy="3167290"/>
                    </a:xfrm>
                    <a:prstGeom prst="rect">
                      <a:avLst/>
                    </a:prstGeom>
                  </pic:spPr>
                </pic:pic>
              </a:graphicData>
            </a:graphic>
          </wp:inline>
        </w:drawing>
      </w:r>
    </w:p>
    <w:p w:rsidR="002F68B2" w:rsidRDefault="002F68B2" w:rsidP="00C16988">
      <w:r>
        <w:lastRenderedPageBreak/>
        <w:t xml:space="preserve">To finalize the setup of </w:t>
      </w:r>
      <w:r w:rsidR="00277ED6">
        <w:t>ODBCWriteNow</w:t>
      </w:r>
      <w:r>
        <w:t xml:space="preserve">, press the 3 refresh buttons which have appeared at the </w:t>
      </w:r>
      <w:r w:rsidR="00D71B1E">
        <w:t>bottom</w:t>
      </w:r>
      <w:r>
        <w:t xml:space="preserve"> of the MYOB Authentication section; these are “Refresh TaxCodes”, “Refresh Customers” and “Refresh Accounts”.</w:t>
      </w:r>
    </w:p>
    <w:p w:rsidR="002F68B2" w:rsidRDefault="002F68B2" w:rsidP="00C16988">
      <w:r>
        <w:t>This will read information from the selected Company file for use in the setting area. The number of Customers and Accounts in the selected Company file will now appear in the bottom of the Authentication</w:t>
      </w:r>
      <w:r w:rsidR="00D42791">
        <w:t xml:space="preserve"> section, labelled “# Accounts”, </w:t>
      </w:r>
      <w:r>
        <w:t>“# Customers”</w:t>
      </w:r>
      <w:r w:rsidR="00D42791">
        <w:t xml:space="preserve"> and “# TaxCodes”</w:t>
      </w:r>
      <w:r>
        <w:t>.</w:t>
      </w:r>
    </w:p>
    <w:p w:rsidR="002B0EFC" w:rsidRDefault="002B0EFC" w:rsidP="002B0EFC">
      <w:r>
        <w:t xml:space="preserve">The Default </w:t>
      </w:r>
      <w:r w:rsidR="006D3804">
        <w:t>Tax Code</w:t>
      </w:r>
      <w:r>
        <w:t xml:space="preserve"> and Default Freight </w:t>
      </w:r>
      <w:r w:rsidR="006D3804">
        <w:t>Tax Code</w:t>
      </w:r>
      <w:r>
        <w:t xml:space="preserve"> options can also now be used and are the tax codes that </w:t>
      </w:r>
      <w:r w:rsidR="00277ED6">
        <w:t>ODBCWriteNow</w:t>
      </w:r>
      <w:r>
        <w:t xml:space="preserve"> will used when importing data to MYOB in the case that either is not specified by the data file.</w:t>
      </w:r>
    </w:p>
    <w:p w:rsidR="002B0EFC" w:rsidRDefault="00BF0B0E" w:rsidP="00C16988">
      <w:pPr>
        <w:rPr>
          <w:b/>
        </w:rPr>
      </w:pPr>
      <w:r>
        <w:rPr>
          <w:b/>
        </w:rPr>
        <w:t xml:space="preserve">Notes – </w:t>
      </w:r>
    </w:p>
    <w:p w:rsidR="00BF0B0E" w:rsidRDefault="00BF0B0E" w:rsidP="00BF0B0E">
      <w:pPr>
        <w:pStyle w:val="ListParagraph"/>
        <w:numPr>
          <w:ilvl w:val="0"/>
          <w:numId w:val="10"/>
        </w:numPr>
        <w:rPr>
          <w:b/>
        </w:rPr>
      </w:pPr>
      <w:r>
        <w:rPr>
          <w:b/>
        </w:rPr>
        <w:t xml:space="preserve">Each </w:t>
      </w:r>
      <w:r w:rsidR="00277ED6">
        <w:rPr>
          <w:b/>
        </w:rPr>
        <w:t>ODBCWriteNow</w:t>
      </w:r>
      <w:r>
        <w:rPr>
          <w:b/>
        </w:rPr>
        <w:t xml:space="preserve"> API key can only be linked to a single MYOB Company File at a time, if you want to link two Company Files at the same time you will need to register for a second </w:t>
      </w:r>
      <w:r w:rsidR="00277ED6">
        <w:rPr>
          <w:b/>
        </w:rPr>
        <w:t>ODBCWriteNow</w:t>
      </w:r>
      <w:r>
        <w:rPr>
          <w:b/>
        </w:rPr>
        <w:t xml:space="preserve"> API Key.</w:t>
      </w:r>
    </w:p>
    <w:p w:rsidR="003A0CC9" w:rsidRDefault="003A0CC9" w:rsidP="003A0CC9">
      <w:r>
        <w:t xml:space="preserve">This completes the basic setup of </w:t>
      </w:r>
      <w:r w:rsidR="00277ED6">
        <w:t>ODBCWriteNow</w:t>
      </w:r>
      <w:r>
        <w:t xml:space="preserve"> and it can now be call programmatically to read or write data to the selected Company file. These settings can be changed at any time but only need to be setup once.</w:t>
      </w:r>
    </w:p>
    <w:p w:rsidR="00946C0A" w:rsidRPr="003A0CC9" w:rsidRDefault="00946C0A" w:rsidP="00946C0A">
      <w:pPr>
        <w:pStyle w:val="Heading1"/>
      </w:pPr>
      <w:bookmarkStart w:id="7" w:name="_Toc516732906"/>
      <w:r>
        <w:t xml:space="preserve">What Data can you Read/Write with </w:t>
      </w:r>
      <w:r w:rsidR="00277ED6">
        <w:t>ODBCWriteNow</w:t>
      </w:r>
      <w:r>
        <w:t>?</w:t>
      </w:r>
      <w:bookmarkEnd w:id="7"/>
    </w:p>
    <w:p w:rsidR="002F68B2" w:rsidRDefault="00277ED6" w:rsidP="00C16988">
      <w:r>
        <w:t>ODBCWriteNow</w:t>
      </w:r>
      <w:r w:rsidR="001C5AD9">
        <w:t xml:space="preserve"> can access the data for the following tables in MYOB Online allowing for reading and writing of data.</w:t>
      </w:r>
    </w:p>
    <w:tbl>
      <w:tblPr>
        <w:tblStyle w:val="TableGridLight"/>
        <w:tblW w:w="9545" w:type="dxa"/>
        <w:tblLook w:val="04A0" w:firstRow="1" w:lastRow="0" w:firstColumn="1" w:lastColumn="0" w:noHBand="0" w:noVBand="1"/>
      </w:tblPr>
      <w:tblGrid>
        <w:gridCol w:w="2785"/>
        <w:gridCol w:w="2739"/>
        <w:gridCol w:w="1275"/>
        <w:gridCol w:w="1276"/>
        <w:gridCol w:w="1470"/>
      </w:tblGrid>
      <w:tr w:rsidR="00532CED" w:rsidTr="001B28B9">
        <w:tc>
          <w:tcPr>
            <w:tcW w:w="2785" w:type="dxa"/>
          </w:tcPr>
          <w:p w:rsidR="00532CED" w:rsidRDefault="00532CED" w:rsidP="00532CED">
            <w:bookmarkStart w:id="8" w:name="_Hlk476755026"/>
            <w:r>
              <w:t>MYOB Online Table</w:t>
            </w:r>
          </w:p>
        </w:tc>
        <w:tc>
          <w:tcPr>
            <w:tcW w:w="2739" w:type="dxa"/>
          </w:tcPr>
          <w:p w:rsidR="00532CED" w:rsidRPr="00106070" w:rsidRDefault="00532CED" w:rsidP="00532CED">
            <w:pPr>
              <w:jc w:val="center"/>
              <w:rPr>
                <w:i/>
              </w:rPr>
            </w:pPr>
            <w:r w:rsidRPr="00106070">
              <w:rPr>
                <w:i/>
              </w:rPr>
              <w:t>MYOB ODBC Table</w:t>
            </w:r>
          </w:p>
        </w:tc>
        <w:tc>
          <w:tcPr>
            <w:tcW w:w="1275" w:type="dxa"/>
          </w:tcPr>
          <w:p w:rsidR="00532CED" w:rsidRDefault="00532CED" w:rsidP="00532CED">
            <w:pPr>
              <w:jc w:val="center"/>
            </w:pPr>
            <w:r>
              <w:t>Read</w:t>
            </w:r>
          </w:p>
        </w:tc>
        <w:tc>
          <w:tcPr>
            <w:tcW w:w="1276" w:type="dxa"/>
          </w:tcPr>
          <w:p w:rsidR="00532CED" w:rsidRDefault="00532CED" w:rsidP="00532CED">
            <w:pPr>
              <w:jc w:val="center"/>
            </w:pPr>
            <w:r>
              <w:t>Write</w:t>
            </w:r>
          </w:p>
        </w:tc>
        <w:tc>
          <w:tcPr>
            <w:tcW w:w="1470" w:type="dxa"/>
          </w:tcPr>
          <w:p w:rsidR="00532CED" w:rsidRDefault="00532CED" w:rsidP="00532CED">
            <w:pPr>
              <w:jc w:val="center"/>
            </w:pPr>
            <w:r>
              <w:t>Edit</w:t>
            </w:r>
          </w:p>
        </w:tc>
      </w:tr>
      <w:tr w:rsidR="00532CED" w:rsidTr="001B28B9">
        <w:tc>
          <w:tcPr>
            <w:tcW w:w="2785" w:type="dxa"/>
          </w:tcPr>
          <w:p w:rsidR="00532CED" w:rsidRDefault="00532CED" w:rsidP="00532CED">
            <w:r>
              <w:t>Customer</w:t>
            </w:r>
          </w:p>
        </w:tc>
        <w:tc>
          <w:tcPr>
            <w:tcW w:w="2739" w:type="dxa"/>
          </w:tcPr>
          <w:p w:rsidR="00532CED" w:rsidRPr="00106070" w:rsidRDefault="0086401A" w:rsidP="00532CED">
            <w:pPr>
              <w:jc w:val="center"/>
              <w:rPr>
                <w:i/>
              </w:rPr>
            </w:pPr>
            <w:r w:rsidRPr="00106070">
              <w:rPr>
                <w:i/>
              </w:rPr>
              <w:t>Customer Cards</w:t>
            </w:r>
          </w:p>
        </w:tc>
        <w:tc>
          <w:tcPr>
            <w:tcW w:w="1275" w:type="dxa"/>
          </w:tcPr>
          <w:p w:rsidR="00532CED" w:rsidRDefault="00532CED" w:rsidP="00532CED">
            <w:pPr>
              <w:jc w:val="center"/>
            </w:pPr>
            <w:r>
              <w:rPr>
                <w:noProof/>
                <w:lang w:val="en-US"/>
              </w:rPr>
              <w:drawing>
                <wp:inline distT="0" distB="0" distL="0" distR="0" wp14:anchorId="602E11D6" wp14:editId="626F2BB0">
                  <wp:extent cx="153670" cy="153670"/>
                  <wp:effectExtent l="0" t="0" r="0" b="0"/>
                  <wp:docPr id="22" name="Picture 22"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pPr>
            <w:r>
              <w:rPr>
                <w:noProof/>
                <w:lang w:val="en-US"/>
              </w:rPr>
              <w:drawing>
                <wp:inline distT="0" distB="0" distL="0" distR="0" wp14:anchorId="5DEBDCD2" wp14:editId="3C8354FB">
                  <wp:extent cx="153670" cy="153670"/>
                  <wp:effectExtent l="0" t="0" r="0" b="0"/>
                  <wp:docPr id="24" name="Picture 24"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pPr>
            <w:r>
              <w:rPr>
                <w:noProof/>
                <w:lang w:val="en-US"/>
              </w:rPr>
              <w:drawing>
                <wp:inline distT="0" distB="0" distL="0" distR="0" wp14:anchorId="15600238" wp14:editId="1F41DA70">
                  <wp:extent cx="153670" cy="153670"/>
                  <wp:effectExtent l="0" t="0" r="0" b="0"/>
                  <wp:docPr id="25" name="Picture 25"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Job</w:t>
            </w:r>
          </w:p>
        </w:tc>
        <w:tc>
          <w:tcPr>
            <w:tcW w:w="2739" w:type="dxa"/>
          </w:tcPr>
          <w:p w:rsidR="00532CED" w:rsidRPr="00106070" w:rsidRDefault="00A0479A" w:rsidP="00532CED">
            <w:pPr>
              <w:jc w:val="center"/>
              <w:rPr>
                <w:i/>
              </w:rPr>
            </w:pPr>
            <w:r w:rsidRPr="00106070">
              <w:rPr>
                <w:i/>
              </w:rPr>
              <w:t>Jobs</w:t>
            </w:r>
          </w:p>
        </w:tc>
        <w:tc>
          <w:tcPr>
            <w:tcW w:w="1275" w:type="dxa"/>
          </w:tcPr>
          <w:p w:rsidR="00532CED" w:rsidRDefault="00532CED" w:rsidP="00532CED">
            <w:pPr>
              <w:jc w:val="center"/>
            </w:pPr>
            <w:r>
              <w:rPr>
                <w:noProof/>
                <w:lang w:val="en-US"/>
              </w:rPr>
              <w:drawing>
                <wp:inline distT="0" distB="0" distL="0" distR="0" wp14:anchorId="6DFCD893" wp14:editId="180D7AAA">
                  <wp:extent cx="153670" cy="153670"/>
                  <wp:effectExtent l="0" t="0" r="0" b="0"/>
                  <wp:docPr id="26" name="Picture 26"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pPr>
            <w:r>
              <w:rPr>
                <w:noProof/>
                <w:lang w:val="en-US"/>
              </w:rPr>
              <w:drawing>
                <wp:inline distT="0" distB="0" distL="0" distR="0" wp14:anchorId="58277797" wp14:editId="7D23BFA8">
                  <wp:extent cx="153670" cy="153670"/>
                  <wp:effectExtent l="0" t="0" r="0" b="0"/>
                  <wp:docPr id="27" name="Picture 27"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pPr>
            <w:r>
              <w:rPr>
                <w:noProof/>
                <w:lang w:val="en-US"/>
              </w:rPr>
              <w:drawing>
                <wp:inline distT="0" distB="0" distL="0" distR="0" wp14:anchorId="5F7C8E22" wp14:editId="4865A32A">
                  <wp:extent cx="153670" cy="153670"/>
                  <wp:effectExtent l="0" t="0" r="0" b="0"/>
                  <wp:docPr id="28" name="Picture 28"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Supplier</w:t>
            </w:r>
          </w:p>
        </w:tc>
        <w:tc>
          <w:tcPr>
            <w:tcW w:w="2739" w:type="dxa"/>
          </w:tcPr>
          <w:p w:rsidR="00532CED" w:rsidRPr="00106070" w:rsidRDefault="00A0479A" w:rsidP="00532CED">
            <w:pPr>
              <w:jc w:val="center"/>
              <w:rPr>
                <w:i/>
              </w:rPr>
            </w:pPr>
            <w:r w:rsidRPr="00106070">
              <w:rPr>
                <w:i/>
              </w:rPr>
              <w:t>Supplier Cards</w:t>
            </w:r>
          </w:p>
        </w:tc>
        <w:tc>
          <w:tcPr>
            <w:tcW w:w="1275" w:type="dxa"/>
          </w:tcPr>
          <w:p w:rsidR="00532CED" w:rsidRDefault="00532CED" w:rsidP="00532CED">
            <w:pPr>
              <w:jc w:val="center"/>
            </w:pPr>
            <w:r>
              <w:rPr>
                <w:noProof/>
                <w:lang w:val="en-US"/>
              </w:rPr>
              <w:drawing>
                <wp:inline distT="0" distB="0" distL="0" distR="0" wp14:anchorId="1DD5F26A" wp14:editId="33C18694">
                  <wp:extent cx="153670" cy="153670"/>
                  <wp:effectExtent l="0" t="0" r="0" b="0"/>
                  <wp:docPr id="160" name="Picture 160"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pPr>
            <w:r>
              <w:rPr>
                <w:noProof/>
                <w:lang w:val="en-US"/>
              </w:rPr>
              <w:drawing>
                <wp:inline distT="0" distB="0" distL="0" distR="0" wp14:anchorId="2254ACD7" wp14:editId="25777C1D">
                  <wp:extent cx="153670" cy="153670"/>
                  <wp:effectExtent l="0" t="0" r="0" b="0"/>
                  <wp:docPr id="161" name="Picture 16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pPr>
            <w:r>
              <w:rPr>
                <w:noProof/>
                <w:lang w:val="en-US"/>
              </w:rPr>
              <w:drawing>
                <wp:inline distT="0" distB="0" distL="0" distR="0" wp14:anchorId="73E12D5D" wp14:editId="209637E8">
                  <wp:extent cx="153670" cy="153670"/>
                  <wp:effectExtent l="0" t="0" r="0" b="0"/>
                  <wp:docPr id="162" name="Picture 162"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Service Order</w:t>
            </w:r>
          </w:p>
        </w:tc>
        <w:tc>
          <w:tcPr>
            <w:tcW w:w="2739" w:type="dxa"/>
          </w:tcPr>
          <w:p w:rsidR="00532CED" w:rsidRPr="00106070" w:rsidRDefault="00A0479A" w:rsidP="00532CED">
            <w:pPr>
              <w:jc w:val="center"/>
              <w:rPr>
                <w:i/>
              </w:rPr>
            </w:pPr>
            <w:bookmarkStart w:id="9" w:name="_Hlk476755268"/>
            <w:r w:rsidRPr="00106070">
              <w:rPr>
                <w:i/>
              </w:rPr>
              <w:t>Service Sales</w:t>
            </w:r>
            <w:bookmarkEnd w:id="9"/>
          </w:p>
        </w:tc>
        <w:tc>
          <w:tcPr>
            <w:tcW w:w="1275" w:type="dxa"/>
          </w:tcPr>
          <w:p w:rsidR="00532CED" w:rsidRDefault="00532CED" w:rsidP="00532CED">
            <w:pPr>
              <w:jc w:val="center"/>
            </w:pPr>
            <w:r>
              <w:rPr>
                <w:noProof/>
                <w:lang w:val="en-US"/>
              </w:rPr>
              <w:drawing>
                <wp:inline distT="0" distB="0" distL="0" distR="0" wp14:anchorId="24903053" wp14:editId="4A9A93ED">
                  <wp:extent cx="153670" cy="153670"/>
                  <wp:effectExtent l="0" t="0" r="0" b="0"/>
                  <wp:docPr id="30" name="Picture 30"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pPr>
            <w:r>
              <w:rPr>
                <w:noProof/>
                <w:lang w:val="en-US"/>
              </w:rPr>
              <w:drawing>
                <wp:inline distT="0" distB="0" distL="0" distR="0" wp14:anchorId="2729D8A5" wp14:editId="0B68FADA">
                  <wp:extent cx="153670" cy="153670"/>
                  <wp:effectExtent l="0" t="0" r="0" b="0"/>
                  <wp:docPr id="31" name="Picture 3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pPr>
            <w:r>
              <w:rPr>
                <w:noProof/>
                <w:lang w:val="en-US"/>
              </w:rPr>
              <w:drawing>
                <wp:inline distT="0" distB="0" distL="0" distR="0" wp14:anchorId="556C268E" wp14:editId="310FF99E">
                  <wp:extent cx="153670" cy="153670"/>
                  <wp:effectExtent l="0" t="0" r="0" b="0"/>
                  <wp:docPr id="32" name="Picture 32"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Service Order Lines</w:t>
            </w:r>
          </w:p>
        </w:tc>
        <w:tc>
          <w:tcPr>
            <w:tcW w:w="2739" w:type="dxa"/>
          </w:tcPr>
          <w:p w:rsidR="00532CED" w:rsidRPr="00106070" w:rsidRDefault="00A0479A" w:rsidP="00532CED">
            <w:pPr>
              <w:jc w:val="center"/>
              <w:rPr>
                <w:i/>
                <w:noProof/>
                <w:lang w:eastAsia="en-AU"/>
              </w:rPr>
            </w:pPr>
            <w:r w:rsidRPr="00106070">
              <w:rPr>
                <w:i/>
              </w:rPr>
              <w:t>Service Sales</w:t>
            </w:r>
          </w:p>
        </w:tc>
        <w:tc>
          <w:tcPr>
            <w:tcW w:w="1275" w:type="dxa"/>
          </w:tcPr>
          <w:p w:rsidR="00532CED" w:rsidRDefault="00532CED" w:rsidP="00532CED">
            <w:pPr>
              <w:jc w:val="center"/>
              <w:rPr>
                <w:noProof/>
                <w:lang w:eastAsia="en-AU"/>
              </w:rPr>
            </w:pPr>
            <w:r>
              <w:rPr>
                <w:noProof/>
                <w:lang w:val="en-US"/>
              </w:rPr>
              <w:drawing>
                <wp:inline distT="0" distB="0" distL="0" distR="0" wp14:anchorId="793E0BDE" wp14:editId="5C5A3444">
                  <wp:extent cx="153670" cy="153670"/>
                  <wp:effectExtent l="0" t="0" r="0" b="0"/>
                  <wp:docPr id="4" name="Picture 4"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rPr>
                <w:noProof/>
                <w:lang w:eastAsia="en-AU"/>
              </w:rPr>
            </w:pPr>
            <w:r>
              <w:rPr>
                <w:noProof/>
                <w:lang w:val="en-US"/>
              </w:rPr>
              <w:drawing>
                <wp:inline distT="0" distB="0" distL="0" distR="0" wp14:anchorId="0B93EED8" wp14:editId="453E9BA7">
                  <wp:extent cx="153670" cy="153670"/>
                  <wp:effectExtent l="0" t="0" r="0" b="0"/>
                  <wp:docPr id="5" name="Picture 5"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rPr>
                <w:noProof/>
                <w:lang w:eastAsia="en-AU"/>
              </w:rPr>
            </w:pPr>
            <w:r>
              <w:rPr>
                <w:noProof/>
                <w:lang w:val="en-US"/>
              </w:rPr>
              <w:drawing>
                <wp:inline distT="0" distB="0" distL="0" distR="0" wp14:anchorId="0DE61E94" wp14:editId="502FBD20">
                  <wp:extent cx="153670" cy="153670"/>
                  <wp:effectExtent l="0" t="0" r="0" b="0"/>
                  <wp:docPr id="7" name="Picture 7"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Service Sales</w:t>
            </w:r>
          </w:p>
        </w:tc>
        <w:tc>
          <w:tcPr>
            <w:tcW w:w="2739" w:type="dxa"/>
          </w:tcPr>
          <w:p w:rsidR="00532CED" w:rsidRPr="00106070" w:rsidRDefault="00A0479A" w:rsidP="00532CED">
            <w:pPr>
              <w:jc w:val="center"/>
              <w:rPr>
                <w:i/>
                <w:noProof/>
                <w:lang w:eastAsia="en-AU"/>
              </w:rPr>
            </w:pPr>
            <w:bookmarkStart w:id="10" w:name="_Hlk476755274"/>
            <w:r w:rsidRPr="00106070">
              <w:rPr>
                <w:i/>
                <w:noProof/>
                <w:lang w:eastAsia="en-AU"/>
              </w:rPr>
              <w:t>Service Sales</w:t>
            </w:r>
            <w:bookmarkEnd w:id="10"/>
          </w:p>
        </w:tc>
        <w:tc>
          <w:tcPr>
            <w:tcW w:w="1275" w:type="dxa"/>
          </w:tcPr>
          <w:p w:rsidR="00532CED" w:rsidRDefault="00532CED" w:rsidP="00532CED">
            <w:pPr>
              <w:jc w:val="center"/>
              <w:rPr>
                <w:noProof/>
                <w:lang w:eastAsia="en-AU"/>
              </w:rPr>
            </w:pPr>
            <w:r>
              <w:rPr>
                <w:noProof/>
                <w:lang w:val="en-US"/>
              </w:rPr>
              <w:drawing>
                <wp:inline distT="0" distB="0" distL="0" distR="0" wp14:anchorId="286E5781" wp14:editId="2C1FA909">
                  <wp:extent cx="153670" cy="153670"/>
                  <wp:effectExtent l="0" t="0" r="0" b="0"/>
                  <wp:docPr id="69" name="Picture 69"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rPr>
                <w:noProof/>
                <w:lang w:eastAsia="en-AU"/>
              </w:rPr>
            </w:pPr>
            <w:r>
              <w:rPr>
                <w:noProof/>
                <w:lang w:val="en-US"/>
              </w:rPr>
              <w:drawing>
                <wp:inline distT="0" distB="0" distL="0" distR="0" wp14:anchorId="55A48873" wp14:editId="241376E0">
                  <wp:extent cx="153670" cy="153670"/>
                  <wp:effectExtent l="0" t="0" r="0" b="0"/>
                  <wp:docPr id="56" name="Picture 56"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rPr>
                <w:noProof/>
                <w:lang w:eastAsia="en-AU"/>
              </w:rPr>
            </w:pPr>
            <w:r>
              <w:rPr>
                <w:noProof/>
                <w:lang w:val="en-US"/>
              </w:rPr>
              <w:drawing>
                <wp:inline distT="0" distB="0" distL="0" distR="0" wp14:anchorId="19C433B6" wp14:editId="170099C6">
                  <wp:extent cx="153670" cy="153670"/>
                  <wp:effectExtent l="0" t="0" r="0" b="0"/>
                  <wp:docPr id="57" name="Picture 57"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Service Sales Lines</w:t>
            </w:r>
          </w:p>
        </w:tc>
        <w:tc>
          <w:tcPr>
            <w:tcW w:w="2739" w:type="dxa"/>
          </w:tcPr>
          <w:p w:rsidR="00532CED" w:rsidRPr="00106070" w:rsidRDefault="00A0479A" w:rsidP="00532CED">
            <w:pPr>
              <w:jc w:val="center"/>
              <w:rPr>
                <w:i/>
                <w:noProof/>
                <w:lang w:eastAsia="en-AU"/>
              </w:rPr>
            </w:pPr>
            <w:r w:rsidRPr="00106070">
              <w:rPr>
                <w:i/>
                <w:noProof/>
                <w:lang w:eastAsia="en-AU"/>
              </w:rPr>
              <w:t>Service Sales</w:t>
            </w:r>
          </w:p>
        </w:tc>
        <w:tc>
          <w:tcPr>
            <w:tcW w:w="1275" w:type="dxa"/>
          </w:tcPr>
          <w:p w:rsidR="00532CED" w:rsidRDefault="00532CED" w:rsidP="00532CED">
            <w:pPr>
              <w:jc w:val="center"/>
              <w:rPr>
                <w:noProof/>
                <w:lang w:eastAsia="en-AU"/>
              </w:rPr>
            </w:pPr>
            <w:r>
              <w:rPr>
                <w:noProof/>
                <w:lang w:val="en-US"/>
              </w:rPr>
              <w:drawing>
                <wp:inline distT="0" distB="0" distL="0" distR="0" wp14:anchorId="6D951EC6" wp14:editId="0CCA724A">
                  <wp:extent cx="153670" cy="153670"/>
                  <wp:effectExtent l="0" t="0" r="0" b="0"/>
                  <wp:docPr id="73" name="Picture 73"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rPr>
                <w:noProof/>
                <w:lang w:eastAsia="en-AU"/>
              </w:rPr>
            </w:pPr>
            <w:r>
              <w:rPr>
                <w:noProof/>
                <w:lang w:val="en-US"/>
              </w:rPr>
              <w:drawing>
                <wp:inline distT="0" distB="0" distL="0" distR="0" wp14:anchorId="4D8F4B23" wp14:editId="0D4257C8">
                  <wp:extent cx="153670" cy="153670"/>
                  <wp:effectExtent l="0" t="0" r="0" b="0"/>
                  <wp:docPr id="43" name="Picture 43"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rPr>
                <w:noProof/>
                <w:lang w:eastAsia="en-AU"/>
              </w:rPr>
            </w:pPr>
            <w:r>
              <w:rPr>
                <w:noProof/>
                <w:lang w:val="en-US"/>
              </w:rPr>
              <w:drawing>
                <wp:inline distT="0" distB="0" distL="0" distR="0" wp14:anchorId="452E53DF" wp14:editId="1D545F0A">
                  <wp:extent cx="153670" cy="153670"/>
                  <wp:effectExtent l="0" t="0" r="0" b="0"/>
                  <wp:docPr id="44" name="Picture 44"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Service Purchase</w:t>
            </w:r>
          </w:p>
        </w:tc>
        <w:tc>
          <w:tcPr>
            <w:tcW w:w="2739" w:type="dxa"/>
          </w:tcPr>
          <w:p w:rsidR="00532CED" w:rsidRPr="00106070" w:rsidRDefault="00A0479A" w:rsidP="00532CED">
            <w:pPr>
              <w:jc w:val="center"/>
              <w:rPr>
                <w:i/>
                <w:noProof/>
                <w:lang w:eastAsia="en-AU"/>
              </w:rPr>
            </w:pPr>
            <w:bookmarkStart w:id="11" w:name="_Hlk476755278"/>
            <w:r w:rsidRPr="00106070">
              <w:rPr>
                <w:i/>
                <w:noProof/>
                <w:lang w:eastAsia="en-AU"/>
              </w:rPr>
              <w:t>Service Purchases</w:t>
            </w:r>
            <w:bookmarkEnd w:id="11"/>
          </w:p>
        </w:tc>
        <w:tc>
          <w:tcPr>
            <w:tcW w:w="1275" w:type="dxa"/>
          </w:tcPr>
          <w:p w:rsidR="00532CED" w:rsidRDefault="00532CED" w:rsidP="00532CED">
            <w:pPr>
              <w:jc w:val="center"/>
              <w:rPr>
                <w:noProof/>
                <w:lang w:eastAsia="en-AU"/>
              </w:rPr>
            </w:pPr>
            <w:r>
              <w:rPr>
                <w:noProof/>
                <w:lang w:val="en-US"/>
              </w:rPr>
              <w:drawing>
                <wp:inline distT="0" distB="0" distL="0" distR="0" wp14:anchorId="74753593" wp14:editId="4F9534D3">
                  <wp:extent cx="153670" cy="153670"/>
                  <wp:effectExtent l="0" t="0" r="0" b="0"/>
                  <wp:docPr id="144" name="Picture 144"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rPr>
                <w:noProof/>
                <w:lang w:eastAsia="en-AU"/>
              </w:rPr>
            </w:pPr>
            <w:r>
              <w:rPr>
                <w:noProof/>
                <w:lang w:val="en-US"/>
              </w:rPr>
              <w:drawing>
                <wp:inline distT="0" distB="0" distL="0" distR="0" wp14:anchorId="2A185633" wp14:editId="02AFAA50">
                  <wp:extent cx="153670" cy="153670"/>
                  <wp:effectExtent l="0" t="0" r="0" b="0"/>
                  <wp:docPr id="145" name="Picture 145"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rPr>
                <w:noProof/>
                <w:lang w:eastAsia="en-AU"/>
              </w:rPr>
            </w:pPr>
            <w:r>
              <w:rPr>
                <w:noProof/>
                <w:lang w:val="en-US"/>
              </w:rPr>
              <w:drawing>
                <wp:inline distT="0" distB="0" distL="0" distR="0" wp14:anchorId="282572FD" wp14:editId="3FB92908">
                  <wp:extent cx="153670" cy="153670"/>
                  <wp:effectExtent l="0" t="0" r="0" b="0"/>
                  <wp:docPr id="146" name="Picture 146"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Service Purchase Lines</w:t>
            </w:r>
          </w:p>
        </w:tc>
        <w:tc>
          <w:tcPr>
            <w:tcW w:w="2739" w:type="dxa"/>
          </w:tcPr>
          <w:p w:rsidR="00532CED" w:rsidRPr="00106070" w:rsidRDefault="00A0479A" w:rsidP="00532CED">
            <w:pPr>
              <w:jc w:val="center"/>
              <w:rPr>
                <w:i/>
                <w:noProof/>
                <w:lang w:eastAsia="en-AU"/>
              </w:rPr>
            </w:pPr>
            <w:r w:rsidRPr="00106070">
              <w:rPr>
                <w:i/>
                <w:noProof/>
                <w:lang w:eastAsia="en-AU"/>
              </w:rPr>
              <w:t>Service Purchases</w:t>
            </w:r>
          </w:p>
        </w:tc>
        <w:tc>
          <w:tcPr>
            <w:tcW w:w="1275" w:type="dxa"/>
          </w:tcPr>
          <w:p w:rsidR="00532CED" w:rsidRDefault="00532CED" w:rsidP="00532CED">
            <w:pPr>
              <w:jc w:val="center"/>
              <w:rPr>
                <w:noProof/>
                <w:lang w:eastAsia="en-AU"/>
              </w:rPr>
            </w:pPr>
            <w:r>
              <w:rPr>
                <w:noProof/>
                <w:lang w:val="en-US"/>
              </w:rPr>
              <w:drawing>
                <wp:inline distT="0" distB="0" distL="0" distR="0" wp14:anchorId="12DA1674" wp14:editId="539C1EEE">
                  <wp:extent cx="153670" cy="153670"/>
                  <wp:effectExtent l="0" t="0" r="0" b="0"/>
                  <wp:docPr id="148" name="Picture 148"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rPr>
                <w:noProof/>
                <w:lang w:eastAsia="en-AU"/>
              </w:rPr>
            </w:pPr>
            <w:r>
              <w:rPr>
                <w:noProof/>
                <w:lang w:val="en-US"/>
              </w:rPr>
              <w:drawing>
                <wp:inline distT="0" distB="0" distL="0" distR="0" wp14:anchorId="275B728B" wp14:editId="7A460F6A">
                  <wp:extent cx="153670" cy="153670"/>
                  <wp:effectExtent l="0" t="0" r="0" b="0"/>
                  <wp:docPr id="149" name="Picture 149"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rPr>
                <w:noProof/>
                <w:lang w:eastAsia="en-AU"/>
              </w:rPr>
            </w:pPr>
            <w:r>
              <w:rPr>
                <w:noProof/>
                <w:lang w:val="en-US"/>
              </w:rPr>
              <w:drawing>
                <wp:inline distT="0" distB="0" distL="0" distR="0" wp14:anchorId="6CCA5C4D" wp14:editId="2A43ED7C">
                  <wp:extent cx="153670" cy="153670"/>
                  <wp:effectExtent l="0" t="0" r="0" b="0"/>
                  <wp:docPr id="150" name="Picture 150"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Employee</w:t>
            </w:r>
          </w:p>
        </w:tc>
        <w:tc>
          <w:tcPr>
            <w:tcW w:w="2739" w:type="dxa"/>
          </w:tcPr>
          <w:p w:rsidR="00532CED" w:rsidRPr="00106070" w:rsidRDefault="00A0479A" w:rsidP="00532CED">
            <w:pPr>
              <w:jc w:val="center"/>
              <w:rPr>
                <w:i/>
              </w:rPr>
            </w:pPr>
            <w:r w:rsidRPr="00106070">
              <w:rPr>
                <w:i/>
              </w:rPr>
              <w:t>Employee Cards</w:t>
            </w:r>
          </w:p>
        </w:tc>
        <w:tc>
          <w:tcPr>
            <w:tcW w:w="1275" w:type="dxa"/>
          </w:tcPr>
          <w:p w:rsidR="00532CED" w:rsidRDefault="00532CED" w:rsidP="00532CED">
            <w:pPr>
              <w:jc w:val="center"/>
            </w:pPr>
            <w:r>
              <w:rPr>
                <w:noProof/>
                <w:lang w:val="en-US"/>
              </w:rPr>
              <w:drawing>
                <wp:inline distT="0" distB="0" distL="0" distR="0" wp14:anchorId="10671DD7" wp14:editId="5EF06EE3">
                  <wp:extent cx="153670" cy="153670"/>
                  <wp:effectExtent l="0" t="0" r="0" b="0"/>
                  <wp:docPr id="34" name="Picture 34"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pPr>
            <w:r>
              <w:rPr>
                <w:noProof/>
                <w:lang w:val="en-US"/>
              </w:rPr>
              <w:drawing>
                <wp:inline distT="0" distB="0" distL="0" distR="0" wp14:anchorId="48DAD3A1" wp14:editId="0DF5A72D">
                  <wp:extent cx="153670" cy="153670"/>
                  <wp:effectExtent l="0" t="0" r="0" b="0"/>
                  <wp:docPr id="45" name="Picture 45"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pPr>
            <w:r>
              <w:rPr>
                <w:noProof/>
                <w:lang w:val="en-US"/>
              </w:rPr>
              <w:drawing>
                <wp:inline distT="0" distB="0" distL="0" distR="0" wp14:anchorId="241B1B1A" wp14:editId="3EEB7F4D">
                  <wp:extent cx="153670" cy="153670"/>
                  <wp:effectExtent l="0" t="0" r="0" b="0"/>
                  <wp:docPr id="46" name="Picture 46"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Products</w:t>
            </w:r>
          </w:p>
        </w:tc>
        <w:tc>
          <w:tcPr>
            <w:tcW w:w="2739" w:type="dxa"/>
          </w:tcPr>
          <w:p w:rsidR="00532CED" w:rsidRPr="00106070" w:rsidRDefault="00A0479A" w:rsidP="00532CED">
            <w:pPr>
              <w:jc w:val="center"/>
              <w:rPr>
                <w:i/>
              </w:rPr>
            </w:pPr>
            <w:r w:rsidRPr="00106070">
              <w:rPr>
                <w:i/>
              </w:rPr>
              <w:t>Items</w:t>
            </w:r>
          </w:p>
        </w:tc>
        <w:tc>
          <w:tcPr>
            <w:tcW w:w="1275" w:type="dxa"/>
          </w:tcPr>
          <w:p w:rsidR="00532CED" w:rsidRDefault="00532CED" w:rsidP="00532CED">
            <w:pPr>
              <w:jc w:val="center"/>
            </w:pPr>
            <w:r>
              <w:rPr>
                <w:noProof/>
                <w:lang w:val="en-US"/>
              </w:rPr>
              <w:drawing>
                <wp:inline distT="0" distB="0" distL="0" distR="0" wp14:anchorId="5CDD755E" wp14:editId="36EC6F31">
                  <wp:extent cx="153670" cy="153670"/>
                  <wp:effectExtent l="0" t="0" r="0" b="0"/>
                  <wp:docPr id="35" name="Picture 35"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pPr>
            <w:r>
              <w:rPr>
                <w:noProof/>
                <w:lang w:val="en-US"/>
              </w:rPr>
              <w:drawing>
                <wp:inline distT="0" distB="0" distL="0" distR="0" wp14:anchorId="27726EB0" wp14:editId="6C0D1F24">
                  <wp:extent cx="153670" cy="153670"/>
                  <wp:effectExtent l="0" t="0" r="0" b="0"/>
                  <wp:docPr id="47" name="Picture 47"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pPr>
            <w:r>
              <w:rPr>
                <w:noProof/>
                <w:lang w:val="en-US"/>
              </w:rPr>
              <w:drawing>
                <wp:inline distT="0" distB="0" distL="0" distR="0" wp14:anchorId="4E7093AD" wp14:editId="4FDE2764">
                  <wp:extent cx="153670" cy="153670"/>
                  <wp:effectExtent l="0" t="0" r="0" b="0"/>
                  <wp:docPr id="48" name="Picture 48"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Transactions</w:t>
            </w:r>
          </w:p>
        </w:tc>
        <w:tc>
          <w:tcPr>
            <w:tcW w:w="2739" w:type="dxa"/>
          </w:tcPr>
          <w:p w:rsidR="00532CED" w:rsidRPr="00106070" w:rsidRDefault="00A90F15" w:rsidP="00532CED">
            <w:pPr>
              <w:jc w:val="center"/>
              <w:rPr>
                <w:i/>
              </w:rPr>
            </w:pPr>
            <w:bookmarkStart w:id="12" w:name="_Hlk476756828"/>
            <w:r w:rsidRPr="00106070">
              <w:rPr>
                <w:i/>
              </w:rPr>
              <w:t>Miscellaneous Sales</w:t>
            </w:r>
            <w:bookmarkEnd w:id="12"/>
          </w:p>
        </w:tc>
        <w:tc>
          <w:tcPr>
            <w:tcW w:w="1275" w:type="dxa"/>
          </w:tcPr>
          <w:p w:rsidR="00532CED" w:rsidRDefault="00532CED" w:rsidP="00532CED">
            <w:pPr>
              <w:jc w:val="center"/>
            </w:pPr>
            <w:r>
              <w:rPr>
                <w:noProof/>
                <w:lang w:val="en-US"/>
              </w:rPr>
              <w:drawing>
                <wp:inline distT="0" distB="0" distL="0" distR="0" wp14:anchorId="1A52C064" wp14:editId="73AB8CCC">
                  <wp:extent cx="153670" cy="153670"/>
                  <wp:effectExtent l="0" t="0" r="0" b="0"/>
                  <wp:docPr id="36" name="Picture 36"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pPr>
            <w:r>
              <w:rPr>
                <w:noProof/>
                <w:lang w:val="en-US"/>
              </w:rPr>
              <w:drawing>
                <wp:inline distT="0" distB="0" distL="0" distR="0" wp14:anchorId="17457176" wp14:editId="5E1E7F60">
                  <wp:extent cx="153670" cy="153670"/>
                  <wp:effectExtent l="0" t="0" r="0" b="0"/>
                  <wp:docPr id="49" name="Picture 49"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pPr>
            <w:r>
              <w:rPr>
                <w:noProof/>
                <w:lang w:val="en-US"/>
              </w:rPr>
              <w:drawing>
                <wp:inline distT="0" distB="0" distL="0" distR="0" wp14:anchorId="530978F7" wp14:editId="2D727592">
                  <wp:extent cx="153670" cy="153670"/>
                  <wp:effectExtent l="0" t="0" r="0" b="0"/>
                  <wp:docPr id="50" name="Picture 50"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Sales Order</w:t>
            </w:r>
          </w:p>
        </w:tc>
        <w:tc>
          <w:tcPr>
            <w:tcW w:w="2739" w:type="dxa"/>
          </w:tcPr>
          <w:p w:rsidR="00532CED" w:rsidRPr="00106070" w:rsidRDefault="00A90F15" w:rsidP="00532CED">
            <w:pPr>
              <w:jc w:val="center"/>
              <w:rPr>
                <w:i/>
                <w:noProof/>
                <w:lang w:eastAsia="en-AU"/>
              </w:rPr>
            </w:pPr>
            <w:r w:rsidRPr="00106070">
              <w:rPr>
                <w:i/>
                <w:noProof/>
                <w:lang w:eastAsia="en-AU"/>
              </w:rPr>
              <w:t>Miscellanceous Purchases</w:t>
            </w:r>
          </w:p>
        </w:tc>
        <w:tc>
          <w:tcPr>
            <w:tcW w:w="1275" w:type="dxa"/>
          </w:tcPr>
          <w:p w:rsidR="00532CED" w:rsidRDefault="00532CED" w:rsidP="00532CED">
            <w:pPr>
              <w:jc w:val="center"/>
              <w:rPr>
                <w:noProof/>
                <w:lang w:eastAsia="en-AU"/>
              </w:rPr>
            </w:pPr>
            <w:r>
              <w:rPr>
                <w:noProof/>
                <w:lang w:val="en-US"/>
              </w:rPr>
              <w:drawing>
                <wp:inline distT="0" distB="0" distL="0" distR="0" wp14:anchorId="735408E4" wp14:editId="79E6052A">
                  <wp:extent cx="153670" cy="153670"/>
                  <wp:effectExtent l="0" t="0" r="0" b="0"/>
                  <wp:docPr id="29" name="Picture 29"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rPr>
                <w:noProof/>
                <w:lang w:eastAsia="en-AU"/>
              </w:rPr>
            </w:pPr>
            <w:r>
              <w:rPr>
                <w:noProof/>
                <w:lang w:val="en-US"/>
              </w:rPr>
              <w:drawing>
                <wp:inline distT="0" distB="0" distL="0" distR="0" wp14:anchorId="086123A8" wp14:editId="11A1A034">
                  <wp:extent cx="153670" cy="153670"/>
                  <wp:effectExtent l="0" t="0" r="0" b="0"/>
                  <wp:docPr id="51" name="Picture 51"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rPr>
                <w:noProof/>
                <w:lang w:eastAsia="en-AU"/>
              </w:rPr>
            </w:pPr>
            <w:r>
              <w:rPr>
                <w:noProof/>
                <w:lang w:val="en-US"/>
              </w:rPr>
              <w:drawing>
                <wp:inline distT="0" distB="0" distL="0" distR="0" wp14:anchorId="008B98E7" wp14:editId="06757744">
                  <wp:extent cx="153670" cy="153670"/>
                  <wp:effectExtent l="0" t="0" r="0" b="0"/>
                  <wp:docPr id="52" name="Picture 52"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Customer Payments</w:t>
            </w:r>
          </w:p>
        </w:tc>
        <w:tc>
          <w:tcPr>
            <w:tcW w:w="2739" w:type="dxa"/>
          </w:tcPr>
          <w:p w:rsidR="00532CED" w:rsidRPr="00106070" w:rsidRDefault="00A0479A" w:rsidP="00532CED">
            <w:pPr>
              <w:jc w:val="center"/>
              <w:rPr>
                <w:i/>
                <w:noProof/>
                <w:lang w:eastAsia="en-AU"/>
              </w:rPr>
            </w:pPr>
            <w:bookmarkStart w:id="13" w:name="_Hlk476755598"/>
            <w:r w:rsidRPr="00106070">
              <w:rPr>
                <w:i/>
                <w:noProof/>
                <w:lang w:eastAsia="en-AU"/>
              </w:rPr>
              <w:t>Receive Payments</w:t>
            </w:r>
            <w:bookmarkEnd w:id="13"/>
          </w:p>
        </w:tc>
        <w:tc>
          <w:tcPr>
            <w:tcW w:w="1275" w:type="dxa"/>
          </w:tcPr>
          <w:p w:rsidR="00532CED" w:rsidRDefault="00532CED" w:rsidP="00532CED">
            <w:pPr>
              <w:jc w:val="center"/>
              <w:rPr>
                <w:noProof/>
                <w:lang w:eastAsia="en-AU"/>
              </w:rPr>
            </w:pPr>
            <w:r>
              <w:rPr>
                <w:noProof/>
                <w:lang w:val="en-US"/>
              </w:rPr>
              <w:drawing>
                <wp:inline distT="0" distB="0" distL="0" distR="0" wp14:anchorId="5BFA836A" wp14:editId="3490675B">
                  <wp:extent cx="153670" cy="153670"/>
                  <wp:effectExtent l="0" t="0" r="0" b="0"/>
                  <wp:docPr id="61" name="Picture 6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rPr>
                <w:noProof/>
                <w:lang w:eastAsia="en-AU"/>
              </w:rPr>
            </w:pPr>
            <w:r>
              <w:rPr>
                <w:noProof/>
                <w:lang w:val="en-US"/>
              </w:rPr>
              <w:drawing>
                <wp:inline distT="0" distB="0" distL="0" distR="0" wp14:anchorId="22D9CC7A" wp14:editId="18862390">
                  <wp:extent cx="153670" cy="153670"/>
                  <wp:effectExtent l="0" t="0" r="0" b="0"/>
                  <wp:docPr id="62" name="Picture 62"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rPr>
                <w:noProof/>
                <w:lang w:eastAsia="en-AU"/>
              </w:rPr>
            </w:pPr>
            <w:r>
              <w:rPr>
                <w:noProof/>
                <w:lang w:val="en-US"/>
              </w:rPr>
              <w:drawing>
                <wp:inline distT="0" distB="0" distL="0" distR="0" wp14:anchorId="6D0F0A7A" wp14:editId="7511C8E0">
                  <wp:extent cx="153670" cy="153670"/>
                  <wp:effectExtent l="0" t="0" r="0" b="0"/>
                  <wp:docPr id="63" name="Picture 63"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Customer Payment Lines</w:t>
            </w:r>
          </w:p>
        </w:tc>
        <w:tc>
          <w:tcPr>
            <w:tcW w:w="2739" w:type="dxa"/>
          </w:tcPr>
          <w:p w:rsidR="00532CED" w:rsidRPr="00106070" w:rsidRDefault="00A0479A" w:rsidP="00532CED">
            <w:pPr>
              <w:jc w:val="center"/>
              <w:rPr>
                <w:i/>
                <w:noProof/>
                <w:lang w:eastAsia="en-AU"/>
              </w:rPr>
            </w:pPr>
            <w:r w:rsidRPr="00106070">
              <w:rPr>
                <w:i/>
                <w:noProof/>
                <w:lang w:eastAsia="en-AU"/>
              </w:rPr>
              <w:t>Receive Payments</w:t>
            </w:r>
          </w:p>
        </w:tc>
        <w:tc>
          <w:tcPr>
            <w:tcW w:w="1275" w:type="dxa"/>
          </w:tcPr>
          <w:p w:rsidR="00532CED" w:rsidRDefault="00532CED" w:rsidP="00532CED">
            <w:pPr>
              <w:jc w:val="center"/>
              <w:rPr>
                <w:noProof/>
                <w:lang w:eastAsia="en-AU"/>
              </w:rPr>
            </w:pPr>
            <w:r>
              <w:rPr>
                <w:noProof/>
                <w:lang w:val="en-US"/>
              </w:rPr>
              <w:drawing>
                <wp:inline distT="0" distB="0" distL="0" distR="0" wp14:anchorId="61D5FDB6" wp14:editId="69732102">
                  <wp:extent cx="153670" cy="153670"/>
                  <wp:effectExtent l="0" t="0" r="0" b="0"/>
                  <wp:docPr id="65" name="Picture 65"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rPr>
                <w:noProof/>
                <w:lang w:eastAsia="en-AU"/>
              </w:rPr>
            </w:pPr>
            <w:r>
              <w:rPr>
                <w:noProof/>
                <w:lang w:val="en-US"/>
              </w:rPr>
              <w:drawing>
                <wp:inline distT="0" distB="0" distL="0" distR="0" wp14:anchorId="00C6272B" wp14:editId="4CD93D24">
                  <wp:extent cx="153670" cy="153670"/>
                  <wp:effectExtent l="0" t="0" r="0" b="0"/>
                  <wp:docPr id="66" name="Picture 66"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rPr>
                <w:noProof/>
                <w:lang w:eastAsia="en-AU"/>
              </w:rPr>
            </w:pPr>
            <w:r>
              <w:rPr>
                <w:noProof/>
                <w:lang w:val="en-US"/>
              </w:rPr>
              <w:drawing>
                <wp:inline distT="0" distB="0" distL="0" distR="0" wp14:anchorId="450B6179" wp14:editId="60A74AA1">
                  <wp:extent cx="153670" cy="153670"/>
                  <wp:effectExtent l="0" t="0" r="0" b="0"/>
                  <wp:docPr id="67" name="Picture 67"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bookmarkStart w:id="14" w:name="_Hlk476753702"/>
            <w:r>
              <w:t>Purchase Orders</w:t>
            </w:r>
          </w:p>
        </w:tc>
        <w:tc>
          <w:tcPr>
            <w:tcW w:w="2739" w:type="dxa"/>
          </w:tcPr>
          <w:p w:rsidR="00532CED" w:rsidRPr="00106070" w:rsidRDefault="001602EF" w:rsidP="00532CED">
            <w:pPr>
              <w:jc w:val="center"/>
              <w:rPr>
                <w:i/>
                <w:noProof/>
                <w:lang w:eastAsia="en-AU"/>
              </w:rPr>
            </w:pPr>
            <w:r w:rsidRPr="00106070">
              <w:rPr>
                <w:i/>
                <w:noProof/>
                <w:lang w:eastAsia="en-AU"/>
              </w:rPr>
              <w:t>Miscellanceous Purchases</w:t>
            </w:r>
          </w:p>
        </w:tc>
        <w:tc>
          <w:tcPr>
            <w:tcW w:w="1275" w:type="dxa"/>
          </w:tcPr>
          <w:p w:rsidR="00532CED" w:rsidRDefault="00532CED" w:rsidP="00532CED">
            <w:pPr>
              <w:jc w:val="center"/>
              <w:rPr>
                <w:noProof/>
                <w:lang w:eastAsia="en-AU"/>
              </w:rPr>
            </w:pPr>
            <w:r>
              <w:rPr>
                <w:noProof/>
                <w:lang w:val="en-US"/>
              </w:rPr>
              <w:drawing>
                <wp:inline distT="0" distB="0" distL="0" distR="0" wp14:anchorId="19BBFB11" wp14:editId="5B9B8D98">
                  <wp:extent cx="153670" cy="153670"/>
                  <wp:effectExtent l="0" t="0" r="0" b="0"/>
                  <wp:docPr id="71" name="Picture 7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rPr>
                <w:noProof/>
                <w:lang w:eastAsia="en-AU"/>
              </w:rPr>
            </w:pPr>
            <w:r>
              <w:rPr>
                <w:noProof/>
                <w:lang w:val="en-US"/>
              </w:rPr>
              <w:drawing>
                <wp:inline distT="0" distB="0" distL="0" distR="0" wp14:anchorId="7993F8ED" wp14:editId="3CC18DD7">
                  <wp:extent cx="153670" cy="153670"/>
                  <wp:effectExtent l="0" t="0" r="0" b="0"/>
                  <wp:docPr id="106" name="Picture 106"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rPr>
                <w:noProof/>
                <w:lang w:eastAsia="en-AU"/>
              </w:rPr>
            </w:pPr>
            <w:r>
              <w:rPr>
                <w:noProof/>
                <w:lang w:val="en-US"/>
              </w:rPr>
              <w:drawing>
                <wp:inline distT="0" distB="0" distL="0" distR="0" wp14:anchorId="686B40C1" wp14:editId="75A0092C">
                  <wp:extent cx="153670" cy="153670"/>
                  <wp:effectExtent l="0" t="0" r="0" b="0"/>
                  <wp:docPr id="107" name="Picture 107"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r>
              <w:t>Purchase Bill</w:t>
            </w:r>
          </w:p>
        </w:tc>
        <w:tc>
          <w:tcPr>
            <w:tcW w:w="2739" w:type="dxa"/>
          </w:tcPr>
          <w:p w:rsidR="00532CED" w:rsidRPr="00106070" w:rsidRDefault="001602EF" w:rsidP="00532CED">
            <w:pPr>
              <w:jc w:val="center"/>
              <w:rPr>
                <w:i/>
                <w:noProof/>
                <w:lang w:eastAsia="en-AU"/>
              </w:rPr>
            </w:pPr>
            <w:r w:rsidRPr="00106070">
              <w:rPr>
                <w:i/>
              </w:rPr>
              <w:t>Miscellaneous Sales</w:t>
            </w:r>
          </w:p>
        </w:tc>
        <w:tc>
          <w:tcPr>
            <w:tcW w:w="1275" w:type="dxa"/>
          </w:tcPr>
          <w:p w:rsidR="00532CED" w:rsidRDefault="00532CED" w:rsidP="00532CED">
            <w:pPr>
              <w:jc w:val="center"/>
              <w:rPr>
                <w:noProof/>
                <w:lang w:eastAsia="en-AU"/>
              </w:rPr>
            </w:pPr>
            <w:r>
              <w:rPr>
                <w:noProof/>
                <w:lang w:val="en-US"/>
              </w:rPr>
              <w:drawing>
                <wp:inline distT="0" distB="0" distL="0" distR="0" wp14:anchorId="2E28EDA9" wp14:editId="73323512">
                  <wp:extent cx="153670" cy="153670"/>
                  <wp:effectExtent l="0" t="0" r="0" b="0"/>
                  <wp:docPr id="122" name="Picture 122"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rPr>
                <w:noProof/>
                <w:lang w:eastAsia="en-AU"/>
              </w:rPr>
            </w:pPr>
            <w:r>
              <w:rPr>
                <w:noProof/>
                <w:lang w:val="en-US"/>
              </w:rPr>
              <w:drawing>
                <wp:inline distT="0" distB="0" distL="0" distR="0" wp14:anchorId="682AFB15" wp14:editId="53EF4518">
                  <wp:extent cx="153670" cy="153670"/>
                  <wp:effectExtent l="0" t="0" r="0" b="0"/>
                  <wp:docPr id="123" name="Picture 123"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rPr>
                <w:noProof/>
                <w:lang w:eastAsia="en-AU"/>
              </w:rPr>
            </w:pPr>
            <w:r>
              <w:rPr>
                <w:noProof/>
                <w:lang w:val="en-US"/>
              </w:rPr>
              <w:drawing>
                <wp:inline distT="0" distB="0" distL="0" distR="0" wp14:anchorId="1D3A9C36" wp14:editId="6C878C12">
                  <wp:extent cx="153670" cy="153670"/>
                  <wp:effectExtent l="0" t="0" r="0" b="0"/>
                  <wp:docPr id="124" name="Picture 124"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bookmarkEnd w:id="14"/>
      <w:tr w:rsidR="00532CED" w:rsidTr="001B28B9">
        <w:tc>
          <w:tcPr>
            <w:tcW w:w="2785" w:type="dxa"/>
          </w:tcPr>
          <w:p w:rsidR="00532CED" w:rsidRDefault="00532CED" w:rsidP="00532CED">
            <w:r>
              <w:t>Service Bill</w:t>
            </w:r>
          </w:p>
        </w:tc>
        <w:tc>
          <w:tcPr>
            <w:tcW w:w="2739" w:type="dxa"/>
          </w:tcPr>
          <w:p w:rsidR="00532CED" w:rsidRPr="00106070" w:rsidRDefault="00CF4717" w:rsidP="00532CED">
            <w:pPr>
              <w:jc w:val="center"/>
              <w:rPr>
                <w:i/>
                <w:noProof/>
                <w:lang w:eastAsia="en-AU"/>
              </w:rPr>
            </w:pPr>
            <w:r w:rsidRPr="00106070">
              <w:rPr>
                <w:i/>
              </w:rPr>
              <w:t>Service Sales</w:t>
            </w:r>
          </w:p>
        </w:tc>
        <w:tc>
          <w:tcPr>
            <w:tcW w:w="1275" w:type="dxa"/>
          </w:tcPr>
          <w:p w:rsidR="00532CED" w:rsidRDefault="00532CED" w:rsidP="00532CED">
            <w:pPr>
              <w:jc w:val="center"/>
              <w:rPr>
                <w:noProof/>
                <w:lang w:eastAsia="en-AU"/>
              </w:rPr>
            </w:pPr>
            <w:r>
              <w:rPr>
                <w:noProof/>
                <w:lang w:val="en-US"/>
              </w:rPr>
              <w:drawing>
                <wp:inline distT="0" distB="0" distL="0" distR="0" wp14:anchorId="074F948C" wp14:editId="1302642D">
                  <wp:extent cx="153670" cy="153670"/>
                  <wp:effectExtent l="0" t="0" r="0" b="0"/>
                  <wp:docPr id="126" name="Picture 126"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rPr>
                <w:noProof/>
                <w:lang w:eastAsia="en-AU"/>
              </w:rPr>
            </w:pPr>
            <w:r>
              <w:rPr>
                <w:noProof/>
                <w:lang w:val="en-US"/>
              </w:rPr>
              <w:drawing>
                <wp:inline distT="0" distB="0" distL="0" distR="0" wp14:anchorId="5DC9D75B" wp14:editId="2357A310">
                  <wp:extent cx="153670" cy="153670"/>
                  <wp:effectExtent l="0" t="0" r="0" b="0"/>
                  <wp:docPr id="10" name="Picture 10"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rPr>
                <w:noProof/>
                <w:lang w:eastAsia="en-AU"/>
              </w:rPr>
            </w:pPr>
            <w:r>
              <w:rPr>
                <w:noProof/>
                <w:lang w:val="en-US"/>
              </w:rPr>
              <w:drawing>
                <wp:inline distT="0" distB="0" distL="0" distR="0" wp14:anchorId="741770F4" wp14:editId="4255402B">
                  <wp:extent cx="153670" cy="153670"/>
                  <wp:effectExtent l="0" t="0" r="0" b="0"/>
                  <wp:docPr id="11" name="Picture 11"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bookmarkStart w:id="15" w:name="_Hlk515435282"/>
            <w:r>
              <w:t>Service Bill Lines</w:t>
            </w:r>
          </w:p>
        </w:tc>
        <w:tc>
          <w:tcPr>
            <w:tcW w:w="2739" w:type="dxa"/>
          </w:tcPr>
          <w:p w:rsidR="00532CED" w:rsidRPr="00106070" w:rsidRDefault="00CF4717" w:rsidP="00532CED">
            <w:pPr>
              <w:jc w:val="center"/>
              <w:rPr>
                <w:i/>
                <w:noProof/>
                <w:lang w:eastAsia="en-AU"/>
              </w:rPr>
            </w:pPr>
            <w:r w:rsidRPr="00106070">
              <w:rPr>
                <w:i/>
              </w:rPr>
              <w:t>Service Sales</w:t>
            </w:r>
          </w:p>
        </w:tc>
        <w:tc>
          <w:tcPr>
            <w:tcW w:w="1275" w:type="dxa"/>
          </w:tcPr>
          <w:p w:rsidR="00532CED" w:rsidRDefault="00532CED" w:rsidP="00532CED">
            <w:pPr>
              <w:jc w:val="center"/>
              <w:rPr>
                <w:noProof/>
                <w:lang w:eastAsia="en-AU"/>
              </w:rPr>
            </w:pPr>
            <w:r>
              <w:rPr>
                <w:noProof/>
                <w:lang w:val="en-US"/>
              </w:rPr>
              <w:drawing>
                <wp:inline distT="0" distB="0" distL="0" distR="0" wp14:anchorId="26F63521" wp14:editId="4E60F18E">
                  <wp:extent cx="153670" cy="153670"/>
                  <wp:effectExtent l="0" t="0" r="0" b="0"/>
                  <wp:docPr id="128" name="Picture 128"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rPr>
                <w:noProof/>
                <w:lang w:eastAsia="en-AU"/>
              </w:rPr>
            </w:pPr>
            <w:r>
              <w:rPr>
                <w:noProof/>
                <w:lang w:val="en-US"/>
              </w:rPr>
              <w:drawing>
                <wp:inline distT="0" distB="0" distL="0" distR="0" wp14:anchorId="781FA1C2" wp14:editId="708D931F">
                  <wp:extent cx="153670" cy="153670"/>
                  <wp:effectExtent l="0" t="0" r="0" b="0"/>
                  <wp:docPr id="129" name="Picture 129"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rPr>
                <w:noProof/>
                <w:lang w:eastAsia="en-AU"/>
              </w:rPr>
            </w:pPr>
            <w:r>
              <w:rPr>
                <w:noProof/>
                <w:lang w:val="en-US"/>
              </w:rPr>
              <w:drawing>
                <wp:inline distT="0" distB="0" distL="0" distR="0" wp14:anchorId="02521203" wp14:editId="2189B969">
                  <wp:extent cx="153670" cy="153670"/>
                  <wp:effectExtent l="0" t="0" r="0" b="0"/>
                  <wp:docPr id="130" name="Picture 130"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532CED" w:rsidTr="001B28B9">
        <w:tc>
          <w:tcPr>
            <w:tcW w:w="2785" w:type="dxa"/>
          </w:tcPr>
          <w:p w:rsidR="00532CED" w:rsidRDefault="00532CED" w:rsidP="00532CED">
            <w:bookmarkStart w:id="16" w:name="_Hlk476756887"/>
            <w:r>
              <w:t>Sales Order Item</w:t>
            </w:r>
          </w:p>
        </w:tc>
        <w:tc>
          <w:tcPr>
            <w:tcW w:w="2739" w:type="dxa"/>
          </w:tcPr>
          <w:p w:rsidR="00532CED" w:rsidRPr="00106070" w:rsidRDefault="007D2BD6" w:rsidP="00532CED">
            <w:pPr>
              <w:jc w:val="center"/>
              <w:rPr>
                <w:i/>
                <w:noProof/>
                <w:lang w:eastAsia="en-AU"/>
              </w:rPr>
            </w:pPr>
            <w:r w:rsidRPr="00106070">
              <w:rPr>
                <w:i/>
                <w:noProof/>
                <w:lang w:eastAsia="en-AU"/>
              </w:rPr>
              <w:t>Service Purchases</w:t>
            </w:r>
          </w:p>
        </w:tc>
        <w:tc>
          <w:tcPr>
            <w:tcW w:w="1275" w:type="dxa"/>
          </w:tcPr>
          <w:p w:rsidR="00532CED" w:rsidRDefault="00532CED" w:rsidP="00532CED">
            <w:pPr>
              <w:jc w:val="center"/>
              <w:rPr>
                <w:noProof/>
                <w:lang w:eastAsia="en-AU"/>
              </w:rPr>
            </w:pPr>
            <w:r>
              <w:rPr>
                <w:noProof/>
                <w:lang w:val="en-US"/>
              </w:rPr>
              <w:drawing>
                <wp:inline distT="0" distB="0" distL="0" distR="0" wp14:anchorId="5B988E80" wp14:editId="069FBB1E">
                  <wp:extent cx="153670" cy="153670"/>
                  <wp:effectExtent l="0" t="0" r="0" b="0"/>
                  <wp:docPr id="136" name="Picture 136"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532CED" w:rsidRDefault="00532CED" w:rsidP="00532CED">
            <w:pPr>
              <w:jc w:val="center"/>
              <w:rPr>
                <w:noProof/>
                <w:lang w:eastAsia="en-AU"/>
              </w:rPr>
            </w:pPr>
            <w:r>
              <w:rPr>
                <w:noProof/>
                <w:lang w:val="en-US"/>
              </w:rPr>
              <w:drawing>
                <wp:inline distT="0" distB="0" distL="0" distR="0" wp14:anchorId="38DA0F9E" wp14:editId="2095F033">
                  <wp:extent cx="153670" cy="153670"/>
                  <wp:effectExtent l="0" t="0" r="0" b="0"/>
                  <wp:docPr id="137" name="Picture 137"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532CED" w:rsidRDefault="00532CED" w:rsidP="00532CED">
            <w:pPr>
              <w:jc w:val="center"/>
              <w:rPr>
                <w:noProof/>
                <w:lang w:eastAsia="en-AU"/>
              </w:rPr>
            </w:pPr>
            <w:r>
              <w:rPr>
                <w:noProof/>
                <w:lang w:val="en-US"/>
              </w:rPr>
              <w:drawing>
                <wp:inline distT="0" distB="0" distL="0" distR="0" wp14:anchorId="332C992A" wp14:editId="50FCA26B">
                  <wp:extent cx="153670" cy="153670"/>
                  <wp:effectExtent l="0" t="0" r="0" b="0"/>
                  <wp:docPr id="138" name="Picture 138"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bookmarkEnd w:id="16"/>
      <w:tr w:rsidR="007D2BD6" w:rsidTr="001B28B9">
        <w:tc>
          <w:tcPr>
            <w:tcW w:w="2785" w:type="dxa"/>
          </w:tcPr>
          <w:p w:rsidR="007D2BD6" w:rsidRDefault="007D2BD6" w:rsidP="007D2BD6">
            <w:r>
              <w:t>Sales Order Item Lines</w:t>
            </w:r>
          </w:p>
        </w:tc>
        <w:tc>
          <w:tcPr>
            <w:tcW w:w="2739" w:type="dxa"/>
          </w:tcPr>
          <w:p w:rsidR="007D2BD6" w:rsidRPr="00106070" w:rsidRDefault="007D2BD6" w:rsidP="007D2BD6">
            <w:pPr>
              <w:jc w:val="center"/>
              <w:rPr>
                <w:i/>
                <w:noProof/>
                <w:lang w:eastAsia="en-AU"/>
              </w:rPr>
            </w:pPr>
            <w:r w:rsidRPr="00106070">
              <w:rPr>
                <w:i/>
                <w:noProof/>
                <w:lang w:eastAsia="en-AU"/>
              </w:rPr>
              <w:t>Service Purchases</w:t>
            </w:r>
          </w:p>
        </w:tc>
        <w:tc>
          <w:tcPr>
            <w:tcW w:w="1275" w:type="dxa"/>
          </w:tcPr>
          <w:p w:rsidR="007D2BD6" w:rsidRDefault="007D2BD6" w:rsidP="007D2BD6">
            <w:pPr>
              <w:jc w:val="center"/>
              <w:rPr>
                <w:noProof/>
                <w:lang w:eastAsia="en-AU"/>
              </w:rPr>
            </w:pPr>
            <w:r>
              <w:rPr>
                <w:noProof/>
                <w:lang w:val="en-US"/>
              </w:rPr>
              <w:drawing>
                <wp:inline distT="0" distB="0" distL="0" distR="0" wp14:anchorId="77BBF206" wp14:editId="0040B929">
                  <wp:extent cx="153670" cy="153670"/>
                  <wp:effectExtent l="0" t="0" r="0" b="0"/>
                  <wp:docPr id="140" name="Picture 140"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7D2BD6" w:rsidRDefault="007D2BD6" w:rsidP="007D2BD6">
            <w:pPr>
              <w:jc w:val="center"/>
              <w:rPr>
                <w:noProof/>
                <w:lang w:eastAsia="en-AU"/>
              </w:rPr>
            </w:pPr>
            <w:r>
              <w:rPr>
                <w:noProof/>
                <w:lang w:val="en-US"/>
              </w:rPr>
              <w:drawing>
                <wp:inline distT="0" distB="0" distL="0" distR="0" wp14:anchorId="4E0BF970" wp14:editId="3C6D2996">
                  <wp:extent cx="153670" cy="153670"/>
                  <wp:effectExtent l="0" t="0" r="0" b="0"/>
                  <wp:docPr id="141" name="Picture 141"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7D2BD6" w:rsidRDefault="007D2BD6" w:rsidP="007D2BD6">
            <w:pPr>
              <w:jc w:val="center"/>
              <w:rPr>
                <w:noProof/>
                <w:lang w:eastAsia="en-AU"/>
              </w:rPr>
            </w:pPr>
            <w:r>
              <w:rPr>
                <w:noProof/>
                <w:lang w:val="en-US"/>
              </w:rPr>
              <w:drawing>
                <wp:inline distT="0" distB="0" distL="0" distR="0" wp14:anchorId="42E136EF" wp14:editId="550547B0">
                  <wp:extent cx="153670" cy="153670"/>
                  <wp:effectExtent l="0" t="0" r="0" b="0"/>
                  <wp:docPr id="142" name="Picture 142"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7D2BD6" w:rsidTr="001B28B9">
        <w:tc>
          <w:tcPr>
            <w:tcW w:w="2785" w:type="dxa"/>
          </w:tcPr>
          <w:p w:rsidR="007D2BD6" w:rsidRDefault="007D2BD6" w:rsidP="007D2BD6">
            <w:r>
              <w:lastRenderedPageBreak/>
              <w:t>Sales Service Order</w:t>
            </w:r>
          </w:p>
        </w:tc>
        <w:tc>
          <w:tcPr>
            <w:tcW w:w="2739" w:type="dxa"/>
          </w:tcPr>
          <w:p w:rsidR="007D2BD6" w:rsidRPr="00106070" w:rsidRDefault="007D2BD6" w:rsidP="007D2BD6">
            <w:pPr>
              <w:jc w:val="center"/>
              <w:rPr>
                <w:i/>
                <w:noProof/>
                <w:lang w:eastAsia="en-AU"/>
              </w:rPr>
            </w:pPr>
            <w:r w:rsidRPr="00106070">
              <w:rPr>
                <w:i/>
              </w:rPr>
              <w:t>Service Sales</w:t>
            </w:r>
          </w:p>
        </w:tc>
        <w:tc>
          <w:tcPr>
            <w:tcW w:w="1275" w:type="dxa"/>
          </w:tcPr>
          <w:p w:rsidR="007D2BD6" w:rsidRDefault="007D2BD6" w:rsidP="007D2BD6">
            <w:pPr>
              <w:jc w:val="center"/>
              <w:rPr>
                <w:noProof/>
                <w:lang w:eastAsia="en-AU"/>
              </w:rPr>
            </w:pPr>
            <w:r>
              <w:rPr>
                <w:noProof/>
                <w:lang w:val="en-US"/>
              </w:rPr>
              <w:drawing>
                <wp:inline distT="0" distB="0" distL="0" distR="0" wp14:anchorId="469C151C" wp14:editId="6CE2BBC5">
                  <wp:extent cx="153670" cy="153670"/>
                  <wp:effectExtent l="0" t="0" r="0" b="0"/>
                  <wp:docPr id="152" name="Picture 152"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7D2BD6" w:rsidRDefault="007D2BD6" w:rsidP="007D2BD6">
            <w:pPr>
              <w:jc w:val="center"/>
              <w:rPr>
                <w:noProof/>
                <w:lang w:eastAsia="en-AU"/>
              </w:rPr>
            </w:pPr>
            <w:r>
              <w:rPr>
                <w:noProof/>
                <w:lang w:val="en-US"/>
              </w:rPr>
              <w:drawing>
                <wp:inline distT="0" distB="0" distL="0" distR="0" wp14:anchorId="514A6449" wp14:editId="2DF617C4">
                  <wp:extent cx="153670" cy="153670"/>
                  <wp:effectExtent l="0" t="0" r="0" b="0"/>
                  <wp:docPr id="153" name="Picture 153"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7D2BD6" w:rsidRDefault="007D2BD6" w:rsidP="007D2BD6">
            <w:pPr>
              <w:jc w:val="center"/>
              <w:rPr>
                <w:noProof/>
                <w:lang w:eastAsia="en-AU"/>
              </w:rPr>
            </w:pPr>
            <w:r>
              <w:rPr>
                <w:noProof/>
                <w:lang w:val="en-US"/>
              </w:rPr>
              <w:drawing>
                <wp:inline distT="0" distB="0" distL="0" distR="0" wp14:anchorId="54FA8C79" wp14:editId="2AEBE8BB">
                  <wp:extent cx="153670" cy="153670"/>
                  <wp:effectExtent l="0" t="0" r="0" b="0"/>
                  <wp:docPr id="154" name="Picture 154"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7D2BD6" w:rsidTr="001B28B9">
        <w:tc>
          <w:tcPr>
            <w:tcW w:w="2785" w:type="dxa"/>
          </w:tcPr>
          <w:p w:rsidR="007D2BD6" w:rsidRDefault="007D2BD6" w:rsidP="007D2BD6">
            <w:r>
              <w:t>Sales Service Order Lines</w:t>
            </w:r>
          </w:p>
        </w:tc>
        <w:tc>
          <w:tcPr>
            <w:tcW w:w="2739" w:type="dxa"/>
          </w:tcPr>
          <w:p w:rsidR="007D2BD6" w:rsidRPr="00106070" w:rsidRDefault="007D2BD6" w:rsidP="007D2BD6">
            <w:pPr>
              <w:jc w:val="center"/>
              <w:rPr>
                <w:i/>
                <w:noProof/>
                <w:lang w:eastAsia="en-AU"/>
              </w:rPr>
            </w:pPr>
            <w:r w:rsidRPr="00106070">
              <w:rPr>
                <w:i/>
              </w:rPr>
              <w:t>Service Sales</w:t>
            </w:r>
          </w:p>
        </w:tc>
        <w:tc>
          <w:tcPr>
            <w:tcW w:w="1275" w:type="dxa"/>
          </w:tcPr>
          <w:p w:rsidR="007D2BD6" w:rsidRDefault="007D2BD6" w:rsidP="007D2BD6">
            <w:pPr>
              <w:jc w:val="center"/>
              <w:rPr>
                <w:noProof/>
                <w:lang w:eastAsia="en-AU"/>
              </w:rPr>
            </w:pPr>
            <w:r>
              <w:rPr>
                <w:noProof/>
                <w:lang w:val="en-US"/>
              </w:rPr>
              <w:drawing>
                <wp:inline distT="0" distB="0" distL="0" distR="0" wp14:anchorId="374C218E" wp14:editId="7EB01355">
                  <wp:extent cx="153670" cy="153670"/>
                  <wp:effectExtent l="0" t="0" r="0" b="0"/>
                  <wp:docPr id="156" name="Picture 156"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7D2BD6" w:rsidRDefault="007D2BD6" w:rsidP="007D2BD6">
            <w:pPr>
              <w:jc w:val="center"/>
              <w:rPr>
                <w:noProof/>
                <w:lang w:eastAsia="en-AU"/>
              </w:rPr>
            </w:pPr>
            <w:r>
              <w:rPr>
                <w:noProof/>
                <w:lang w:val="en-US"/>
              </w:rPr>
              <w:drawing>
                <wp:inline distT="0" distB="0" distL="0" distR="0" wp14:anchorId="43E2A069" wp14:editId="6830B1C9">
                  <wp:extent cx="153670" cy="153670"/>
                  <wp:effectExtent l="0" t="0" r="0" b="0"/>
                  <wp:docPr id="157" name="Picture 157"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7D2BD6" w:rsidRDefault="007D2BD6" w:rsidP="007D2BD6">
            <w:pPr>
              <w:jc w:val="center"/>
              <w:rPr>
                <w:noProof/>
                <w:lang w:eastAsia="en-AU"/>
              </w:rPr>
            </w:pPr>
            <w:r>
              <w:rPr>
                <w:noProof/>
                <w:lang w:val="en-US"/>
              </w:rPr>
              <w:drawing>
                <wp:inline distT="0" distB="0" distL="0" distR="0" wp14:anchorId="2F215D76" wp14:editId="2E0B51DC">
                  <wp:extent cx="153670" cy="153670"/>
                  <wp:effectExtent l="0" t="0" r="0" b="0"/>
                  <wp:docPr id="158" name="Picture 158"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bookmarkEnd w:id="8"/>
      <w:tr w:rsidR="000D2F7A" w:rsidTr="001B28B9">
        <w:tc>
          <w:tcPr>
            <w:tcW w:w="2785" w:type="dxa"/>
          </w:tcPr>
          <w:p w:rsidR="000D2F7A" w:rsidRDefault="000D2F7A" w:rsidP="000D2F7A">
            <w:r>
              <w:t>Transaction Journal</w:t>
            </w:r>
          </w:p>
        </w:tc>
        <w:tc>
          <w:tcPr>
            <w:tcW w:w="2739" w:type="dxa"/>
          </w:tcPr>
          <w:p w:rsidR="000D2F7A" w:rsidRPr="00106070" w:rsidRDefault="000D2F7A" w:rsidP="000D2F7A">
            <w:pPr>
              <w:jc w:val="center"/>
              <w:rPr>
                <w:i/>
                <w:noProof/>
                <w:lang w:eastAsia="en-AU"/>
              </w:rPr>
            </w:pPr>
            <w:r w:rsidRPr="00106070">
              <w:rPr>
                <w:i/>
              </w:rPr>
              <w:t>Transaction Journal</w:t>
            </w:r>
          </w:p>
        </w:tc>
        <w:tc>
          <w:tcPr>
            <w:tcW w:w="1275" w:type="dxa"/>
          </w:tcPr>
          <w:p w:rsidR="000D2F7A" w:rsidRDefault="000D2F7A" w:rsidP="000D2F7A">
            <w:pPr>
              <w:jc w:val="center"/>
              <w:rPr>
                <w:noProof/>
                <w:lang w:eastAsia="en-AU"/>
              </w:rPr>
            </w:pPr>
            <w:r>
              <w:rPr>
                <w:noProof/>
                <w:lang w:val="en-US"/>
              </w:rPr>
              <w:drawing>
                <wp:inline distT="0" distB="0" distL="0" distR="0" wp14:anchorId="7703656F" wp14:editId="58574F54">
                  <wp:extent cx="153670" cy="153670"/>
                  <wp:effectExtent l="0" t="0" r="0" b="0"/>
                  <wp:docPr id="9" name="Picture 9"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0D2F7A" w:rsidRDefault="000D2F7A" w:rsidP="000D2F7A">
            <w:pPr>
              <w:jc w:val="center"/>
              <w:rPr>
                <w:noProof/>
                <w:lang w:eastAsia="en-AU"/>
              </w:rPr>
            </w:pPr>
            <w:r>
              <w:rPr>
                <w:noProof/>
                <w:lang w:val="en-US"/>
              </w:rPr>
              <w:drawing>
                <wp:inline distT="0" distB="0" distL="0" distR="0" wp14:anchorId="288B3B09" wp14:editId="006482DE">
                  <wp:extent cx="153670" cy="153670"/>
                  <wp:effectExtent l="0" t="0" r="0" b="0"/>
                  <wp:docPr id="12" name="Picture 12"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0D2F7A" w:rsidRDefault="000D2F7A" w:rsidP="000D2F7A">
            <w:pPr>
              <w:jc w:val="center"/>
              <w:rPr>
                <w:noProof/>
                <w:lang w:eastAsia="en-AU"/>
              </w:rPr>
            </w:pPr>
            <w:r>
              <w:rPr>
                <w:noProof/>
                <w:lang w:val="en-US"/>
              </w:rPr>
              <w:drawing>
                <wp:inline distT="0" distB="0" distL="0" distR="0" wp14:anchorId="2AFD33C6" wp14:editId="4EB80474">
                  <wp:extent cx="153670" cy="153670"/>
                  <wp:effectExtent l="0" t="0" r="0" b="0"/>
                  <wp:docPr id="23" name="Picture 23"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bookmarkEnd w:id="15"/>
      <w:tr w:rsidR="000D2F7A" w:rsidTr="001B28B9">
        <w:tc>
          <w:tcPr>
            <w:tcW w:w="2785" w:type="dxa"/>
          </w:tcPr>
          <w:p w:rsidR="000D2F7A" w:rsidRDefault="000D2F7A" w:rsidP="000D2F7A">
            <w:r>
              <w:t>Transaction Journal Lines</w:t>
            </w:r>
          </w:p>
        </w:tc>
        <w:tc>
          <w:tcPr>
            <w:tcW w:w="2739" w:type="dxa"/>
          </w:tcPr>
          <w:p w:rsidR="000D2F7A" w:rsidRPr="00106070" w:rsidRDefault="000D2F7A" w:rsidP="000D2F7A">
            <w:pPr>
              <w:jc w:val="center"/>
              <w:rPr>
                <w:i/>
                <w:noProof/>
                <w:lang w:eastAsia="en-AU"/>
              </w:rPr>
            </w:pPr>
            <w:r w:rsidRPr="00106070">
              <w:rPr>
                <w:i/>
              </w:rPr>
              <w:t>Transaction Journal Lines</w:t>
            </w:r>
          </w:p>
        </w:tc>
        <w:tc>
          <w:tcPr>
            <w:tcW w:w="1275" w:type="dxa"/>
          </w:tcPr>
          <w:p w:rsidR="000D2F7A" w:rsidRDefault="000D2F7A" w:rsidP="000D2F7A">
            <w:pPr>
              <w:jc w:val="center"/>
              <w:rPr>
                <w:noProof/>
                <w:lang w:eastAsia="en-AU"/>
              </w:rPr>
            </w:pPr>
            <w:r>
              <w:rPr>
                <w:noProof/>
                <w:lang w:val="en-US"/>
              </w:rPr>
              <w:drawing>
                <wp:inline distT="0" distB="0" distL="0" distR="0" wp14:anchorId="78A02F52" wp14:editId="344443BE">
                  <wp:extent cx="153670" cy="153670"/>
                  <wp:effectExtent l="0" t="0" r="0" b="0"/>
                  <wp:docPr id="33" name="Picture 33"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0D2F7A" w:rsidRDefault="000D2F7A" w:rsidP="000D2F7A">
            <w:pPr>
              <w:jc w:val="center"/>
              <w:rPr>
                <w:noProof/>
                <w:lang w:eastAsia="en-AU"/>
              </w:rPr>
            </w:pPr>
            <w:r>
              <w:rPr>
                <w:noProof/>
                <w:lang w:val="en-US"/>
              </w:rPr>
              <w:drawing>
                <wp:inline distT="0" distB="0" distL="0" distR="0" wp14:anchorId="39E799AE" wp14:editId="04FF70E5">
                  <wp:extent cx="153670" cy="153670"/>
                  <wp:effectExtent l="0" t="0" r="0" b="0"/>
                  <wp:docPr id="37" name="Picture 37"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0D2F7A" w:rsidRDefault="000D2F7A" w:rsidP="000D2F7A">
            <w:pPr>
              <w:jc w:val="center"/>
              <w:rPr>
                <w:noProof/>
                <w:lang w:eastAsia="en-AU"/>
              </w:rPr>
            </w:pPr>
            <w:r>
              <w:rPr>
                <w:noProof/>
                <w:lang w:val="en-US"/>
              </w:rPr>
              <w:drawing>
                <wp:inline distT="0" distB="0" distL="0" distR="0" wp14:anchorId="569ABC02" wp14:editId="092B891F">
                  <wp:extent cx="153670" cy="153670"/>
                  <wp:effectExtent l="0" t="0" r="0" b="0"/>
                  <wp:docPr id="38" name="Picture 38"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0D2F7A" w:rsidTr="001B28B9">
        <w:tc>
          <w:tcPr>
            <w:tcW w:w="2785" w:type="dxa"/>
          </w:tcPr>
          <w:p w:rsidR="000D2F7A" w:rsidRDefault="00751DEF" w:rsidP="000D2F7A">
            <w:r>
              <w:t>Ledger Accounts</w:t>
            </w:r>
          </w:p>
        </w:tc>
        <w:tc>
          <w:tcPr>
            <w:tcW w:w="2739" w:type="dxa"/>
          </w:tcPr>
          <w:p w:rsidR="000D2F7A" w:rsidRPr="00106070" w:rsidRDefault="00751DEF" w:rsidP="000D2F7A">
            <w:pPr>
              <w:jc w:val="center"/>
              <w:rPr>
                <w:i/>
                <w:noProof/>
                <w:lang w:eastAsia="en-AU"/>
              </w:rPr>
            </w:pPr>
            <w:r>
              <w:rPr>
                <w:i/>
                <w:noProof/>
                <w:lang w:eastAsia="en-AU"/>
              </w:rPr>
              <w:t>Ledger Accounts</w:t>
            </w:r>
          </w:p>
        </w:tc>
        <w:tc>
          <w:tcPr>
            <w:tcW w:w="1275" w:type="dxa"/>
          </w:tcPr>
          <w:p w:rsidR="000D2F7A" w:rsidRDefault="000D2F7A" w:rsidP="000D2F7A">
            <w:pPr>
              <w:jc w:val="center"/>
              <w:rPr>
                <w:noProof/>
                <w:lang w:eastAsia="en-AU"/>
              </w:rPr>
            </w:pPr>
            <w:r>
              <w:rPr>
                <w:noProof/>
                <w:lang w:val="en-US"/>
              </w:rPr>
              <w:drawing>
                <wp:inline distT="0" distB="0" distL="0" distR="0" wp14:anchorId="63AB5AC3" wp14:editId="3FC5C893">
                  <wp:extent cx="153670" cy="153670"/>
                  <wp:effectExtent l="0" t="0" r="0" b="0"/>
                  <wp:docPr id="39" name="Picture 39"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0D2F7A" w:rsidRDefault="000D2F7A" w:rsidP="000D2F7A">
            <w:pPr>
              <w:jc w:val="center"/>
              <w:rPr>
                <w:noProof/>
                <w:lang w:eastAsia="en-AU"/>
              </w:rPr>
            </w:pPr>
            <w:r>
              <w:rPr>
                <w:noProof/>
                <w:lang w:val="en-US"/>
              </w:rPr>
              <w:drawing>
                <wp:inline distT="0" distB="0" distL="0" distR="0" wp14:anchorId="21AC9229" wp14:editId="746FF1CD">
                  <wp:extent cx="153670" cy="153670"/>
                  <wp:effectExtent l="0" t="0" r="0" b="0"/>
                  <wp:docPr id="40" name="Picture 40"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0D2F7A" w:rsidRDefault="000D2F7A" w:rsidP="000D2F7A">
            <w:pPr>
              <w:jc w:val="center"/>
              <w:rPr>
                <w:noProof/>
                <w:lang w:eastAsia="en-AU"/>
              </w:rPr>
            </w:pPr>
            <w:r>
              <w:rPr>
                <w:noProof/>
                <w:lang w:val="en-US"/>
              </w:rPr>
              <w:drawing>
                <wp:inline distT="0" distB="0" distL="0" distR="0" wp14:anchorId="059C4D8C" wp14:editId="5857A1F0">
                  <wp:extent cx="153670" cy="153670"/>
                  <wp:effectExtent l="0" t="0" r="0" b="0"/>
                  <wp:docPr id="41" name="Picture 41"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0D2F7A" w:rsidTr="001B28B9">
        <w:tc>
          <w:tcPr>
            <w:tcW w:w="2785" w:type="dxa"/>
          </w:tcPr>
          <w:p w:rsidR="000D2F7A" w:rsidRDefault="00B044F4" w:rsidP="000D2F7A">
            <w:r>
              <w:t>Employee Payroll Details</w:t>
            </w:r>
          </w:p>
        </w:tc>
        <w:tc>
          <w:tcPr>
            <w:tcW w:w="2739" w:type="dxa"/>
          </w:tcPr>
          <w:p w:rsidR="000D2F7A" w:rsidRPr="00106070" w:rsidRDefault="00B044F4" w:rsidP="000D2F7A">
            <w:pPr>
              <w:jc w:val="center"/>
              <w:rPr>
                <w:i/>
                <w:noProof/>
                <w:lang w:eastAsia="en-AU"/>
              </w:rPr>
            </w:pPr>
            <w:r>
              <w:rPr>
                <w:i/>
                <w:noProof/>
                <w:lang w:eastAsia="en-AU"/>
              </w:rPr>
              <w:t>Employee Payroll Details</w:t>
            </w:r>
          </w:p>
        </w:tc>
        <w:tc>
          <w:tcPr>
            <w:tcW w:w="1275" w:type="dxa"/>
          </w:tcPr>
          <w:p w:rsidR="000D2F7A" w:rsidRDefault="000D2F7A" w:rsidP="000D2F7A">
            <w:pPr>
              <w:jc w:val="center"/>
              <w:rPr>
                <w:noProof/>
                <w:lang w:eastAsia="en-AU"/>
              </w:rPr>
            </w:pPr>
            <w:r>
              <w:rPr>
                <w:noProof/>
                <w:lang w:val="en-US"/>
              </w:rPr>
              <w:drawing>
                <wp:inline distT="0" distB="0" distL="0" distR="0" wp14:anchorId="2F20F011" wp14:editId="1DA69784">
                  <wp:extent cx="153670" cy="153670"/>
                  <wp:effectExtent l="0" t="0" r="0" b="0"/>
                  <wp:docPr id="42" name="Picture 42"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0D2F7A" w:rsidRDefault="000D2F7A" w:rsidP="000D2F7A">
            <w:pPr>
              <w:jc w:val="center"/>
              <w:rPr>
                <w:noProof/>
                <w:lang w:eastAsia="en-AU"/>
              </w:rPr>
            </w:pPr>
            <w:r>
              <w:rPr>
                <w:noProof/>
                <w:lang w:val="en-US"/>
              </w:rPr>
              <w:drawing>
                <wp:inline distT="0" distB="0" distL="0" distR="0" wp14:anchorId="1B0F668B" wp14:editId="38DD8FD4">
                  <wp:extent cx="153670" cy="153670"/>
                  <wp:effectExtent l="0" t="0" r="0" b="0"/>
                  <wp:docPr id="53" name="Picture 53"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0D2F7A" w:rsidRDefault="000D2F7A" w:rsidP="000D2F7A">
            <w:pPr>
              <w:jc w:val="center"/>
              <w:rPr>
                <w:noProof/>
                <w:lang w:eastAsia="en-AU"/>
              </w:rPr>
            </w:pPr>
            <w:r>
              <w:rPr>
                <w:noProof/>
                <w:lang w:val="en-US"/>
              </w:rPr>
              <w:drawing>
                <wp:inline distT="0" distB="0" distL="0" distR="0" wp14:anchorId="26E38DBC" wp14:editId="02C13759">
                  <wp:extent cx="153670" cy="153670"/>
                  <wp:effectExtent l="0" t="0" r="0" b="0"/>
                  <wp:docPr id="54" name="Picture 54"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0D2F7A" w:rsidTr="001B28B9">
        <w:tc>
          <w:tcPr>
            <w:tcW w:w="2785" w:type="dxa"/>
          </w:tcPr>
          <w:p w:rsidR="000D2F7A" w:rsidRDefault="007308CA" w:rsidP="000D2F7A">
            <w:r>
              <w:t>Employee Timesheet</w:t>
            </w:r>
          </w:p>
        </w:tc>
        <w:tc>
          <w:tcPr>
            <w:tcW w:w="2739" w:type="dxa"/>
          </w:tcPr>
          <w:p w:rsidR="000D2F7A" w:rsidRPr="00106070" w:rsidRDefault="007308CA" w:rsidP="000D2F7A">
            <w:pPr>
              <w:jc w:val="center"/>
              <w:rPr>
                <w:i/>
                <w:noProof/>
                <w:lang w:eastAsia="en-AU"/>
              </w:rPr>
            </w:pPr>
            <w:r>
              <w:rPr>
                <w:i/>
              </w:rPr>
              <w:t>Employee Timesheet</w:t>
            </w:r>
          </w:p>
        </w:tc>
        <w:tc>
          <w:tcPr>
            <w:tcW w:w="1275" w:type="dxa"/>
          </w:tcPr>
          <w:p w:rsidR="000D2F7A" w:rsidRDefault="000D2F7A" w:rsidP="000D2F7A">
            <w:pPr>
              <w:jc w:val="center"/>
              <w:rPr>
                <w:noProof/>
                <w:lang w:eastAsia="en-AU"/>
              </w:rPr>
            </w:pPr>
            <w:r>
              <w:rPr>
                <w:noProof/>
                <w:lang w:val="en-US"/>
              </w:rPr>
              <w:drawing>
                <wp:inline distT="0" distB="0" distL="0" distR="0" wp14:anchorId="53E8E2BD" wp14:editId="284F4EBE">
                  <wp:extent cx="153670" cy="153670"/>
                  <wp:effectExtent l="0" t="0" r="0" b="0"/>
                  <wp:docPr id="55" name="Picture 55"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0D2F7A" w:rsidRDefault="000D2F7A" w:rsidP="000D2F7A">
            <w:pPr>
              <w:jc w:val="center"/>
              <w:rPr>
                <w:noProof/>
                <w:lang w:eastAsia="en-AU"/>
              </w:rPr>
            </w:pPr>
            <w:r>
              <w:rPr>
                <w:noProof/>
                <w:lang w:val="en-US"/>
              </w:rPr>
              <w:drawing>
                <wp:inline distT="0" distB="0" distL="0" distR="0" wp14:anchorId="058C9FF3" wp14:editId="7EE0E758">
                  <wp:extent cx="153670" cy="153670"/>
                  <wp:effectExtent l="0" t="0" r="0" b="0"/>
                  <wp:docPr id="60" name="Picture 60"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0D2F7A" w:rsidRDefault="000D2F7A" w:rsidP="000D2F7A">
            <w:pPr>
              <w:jc w:val="center"/>
              <w:rPr>
                <w:noProof/>
                <w:lang w:eastAsia="en-AU"/>
              </w:rPr>
            </w:pPr>
            <w:r>
              <w:rPr>
                <w:noProof/>
                <w:lang w:val="en-US"/>
              </w:rPr>
              <w:drawing>
                <wp:inline distT="0" distB="0" distL="0" distR="0" wp14:anchorId="15181268" wp14:editId="5786E7F0">
                  <wp:extent cx="153670" cy="153670"/>
                  <wp:effectExtent l="0" t="0" r="0" b="0"/>
                  <wp:docPr id="64" name="Picture 64"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F6434F" w:rsidTr="001B28B9">
        <w:tc>
          <w:tcPr>
            <w:tcW w:w="2785" w:type="dxa"/>
          </w:tcPr>
          <w:p w:rsidR="00F6434F" w:rsidRDefault="00F6434F" w:rsidP="00F6434F">
            <w:r>
              <w:t>Employee Timesheet Lines</w:t>
            </w:r>
          </w:p>
        </w:tc>
        <w:tc>
          <w:tcPr>
            <w:tcW w:w="2739" w:type="dxa"/>
          </w:tcPr>
          <w:p w:rsidR="00F6434F" w:rsidRPr="00106070" w:rsidRDefault="00F6434F" w:rsidP="00F6434F">
            <w:pPr>
              <w:jc w:val="center"/>
              <w:rPr>
                <w:i/>
                <w:noProof/>
                <w:lang w:eastAsia="en-AU"/>
              </w:rPr>
            </w:pPr>
            <w:r>
              <w:rPr>
                <w:i/>
                <w:noProof/>
                <w:lang w:eastAsia="en-AU"/>
              </w:rPr>
              <w:t>Employee Timesheet Lines</w:t>
            </w:r>
          </w:p>
        </w:tc>
        <w:tc>
          <w:tcPr>
            <w:tcW w:w="1275" w:type="dxa"/>
          </w:tcPr>
          <w:p w:rsidR="00F6434F" w:rsidRDefault="00F6434F" w:rsidP="00F6434F">
            <w:pPr>
              <w:jc w:val="center"/>
              <w:rPr>
                <w:noProof/>
                <w:lang w:eastAsia="en-AU"/>
              </w:rPr>
            </w:pPr>
            <w:r>
              <w:rPr>
                <w:noProof/>
                <w:lang w:val="en-US"/>
              </w:rPr>
              <w:drawing>
                <wp:inline distT="0" distB="0" distL="0" distR="0" wp14:anchorId="10490596" wp14:editId="5C67FA9F">
                  <wp:extent cx="153670" cy="153670"/>
                  <wp:effectExtent l="0" t="0" r="0" b="0"/>
                  <wp:docPr id="68" name="Picture 68"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F6434F" w:rsidRDefault="00F6434F" w:rsidP="00F6434F">
            <w:pPr>
              <w:jc w:val="center"/>
              <w:rPr>
                <w:noProof/>
                <w:lang w:eastAsia="en-AU"/>
              </w:rPr>
            </w:pPr>
            <w:r>
              <w:rPr>
                <w:noProof/>
                <w:lang w:val="en-US"/>
              </w:rPr>
              <w:drawing>
                <wp:inline distT="0" distB="0" distL="0" distR="0" wp14:anchorId="1C068945" wp14:editId="41CCD7EF">
                  <wp:extent cx="153670" cy="153670"/>
                  <wp:effectExtent l="0" t="0" r="0" b="0"/>
                  <wp:docPr id="70" name="Picture 70"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F6434F" w:rsidRDefault="00F6434F" w:rsidP="00F6434F">
            <w:pPr>
              <w:jc w:val="center"/>
              <w:rPr>
                <w:noProof/>
                <w:lang w:eastAsia="en-AU"/>
              </w:rPr>
            </w:pPr>
            <w:r>
              <w:rPr>
                <w:noProof/>
                <w:lang w:val="en-US"/>
              </w:rPr>
              <w:drawing>
                <wp:inline distT="0" distB="0" distL="0" distR="0" wp14:anchorId="6A84CAAE" wp14:editId="036073C5">
                  <wp:extent cx="153670" cy="153670"/>
                  <wp:effectExtent l="0" t="0" r="0" b="0"/>
                  <wp:docPr id="72" name="Picture 72"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F6434F" w:rsidTr="008F0E06">
        <w:tc>
          <w:tcPr>
            <w:tcW w:w="2785" w:type="dxa"/>
          </w:tcPr>
          <w:p w:rsidR="00F6434F" w:rsidRDefault="00F6434F" w:rsidP="008F0E06">
            <w:r>
              <w:t>Sales Invoice Items</w:t>
            </w:r>
          </w:p>
        </w:tc>
        <w:tc>
          <w:tcPr>
            <w:tcW w:w="2739" w:type="dxa"/>
          </w:tcPr>
          <w:p w:rsidR="00F6434F" w:rsidRPr="00106070" w:rsidRDefault="00F6434F" w:rsidP="008F0E06">
            <w:pPr>
              <w:jc w:val="center"/>
              <w:rPr>
                <w:i/>
                <w:noProof/>
                <w:lang w:eastAsia="en-AU"/>
              </w:rPr>
            </w:pPr>
            <w:r>
              <w:rPr>
                <w:i/>
                <w:noProof/>
                <w:lang w:eastAsia="en-AU"/>
              </w:rPr>
              <w:t>Sales Invoice Items</w:t>
            </w:r>
          </w:p>
        </w:tc>
        <w:tc>
          <w:tcPr>
            <w:tcW w:w="1275" w:type="dxa"/>
          </w:tcPr>
          <w:p w:rsidR="00F6434F" w:rsidRDefault="00F6434F" w:rsidP="008F0E06">
            <w:pPr>
              <w:jc w:val="center"/>
              <w:rPr>
                <w:noProof/>
                <w:lang w:eastAsia="en-AU"/>
              </w:rPr>
            </w:pPr>
            <w:r>
              <w:rPr>
                <w:noProof/>
                <w:lang w:val="en-US"/>
              </w:rPr>
              <w:drawing>
                <wp:inline distT="0" distB="0" distL="0" distR="0" wp14:anchorId="70E6CF0C" wp14:editId="61A1ED0D">
                  <wp:extent cx="153670" cy="153670"/>
                  <wp:effectExtent l="0" t="0" r="0" b="0"/>
                  <wp:docPr id="75" name="Picture 75"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F6434F" w:rsidRDefault="00F6434F" w:rsidP="008F0E06">
            <w:pPr>
              <w:jc w:val="center"/>
              <w:rPr>
                <w:noProof/>
                <w:lang w:eastAsia="en-AU"/>
              </w:rPr>
            </w:pPr>
            <w:r>
              <w:rPr>
                <w:noProof/>
                <w:lang w:val="en-US"/>
              </w:rPr>
              <w:drawing>
                <wp:inline distT="0" distB="0" distL="0" distR="0" wp14:anchorId="1C1008EE" wp14:editId="2E3359F2">
                  <wp:extent cx="153670" cy="153670"/>
                  <wp:effectExtent l="0" t="0" r="0" b="0"/>
                  <wp:docPr id="76" name="Picture 76"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F6434F" w:rsidRDefault="00F6434F" w:rsidP="008F0E06">
            <w:pPr>
              <w:jc w:val="center"/>
              <w:rPr>
                <w:noProof/>
                <w:lang w:eastAsia="en-AU"/>
              </w:rPr>
            </w:pPr>
            <w:r>
              <w:rPr>
                <w:noProof/>
                <w:lang w:val="en-US"/>
              </w:rPr>
              <w:drawing>
                <wp:inline distT="0" distB="0" distL="0" distR="0" wp14:anchorId="030E5755" wp14:editId="5839171E">
                  <wp:extent cx="153670" cy="153670"/>
                  <wp:effectExtent l="0" t="0" r="0" b="0"/>
                  <wp:docPr id="77" name="Picture 77"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F6434F" w:rsidTr="008F0E06">
        <w:tc>
          <w:tcPr>
            <w:tcW w:w="2785" w:type="dxa"/>
          </w:tcPr>
          <w:p w:rsidR="00F6434F" w:rsidRDefault="00F6434F" w:rsidP="008F0E06">
            <w:r>
              <w:t>Sales Invoice Item Lines</w:t>
            </w:r>
          </w:p>
        </w:tc>
        <w:tc>
          <w:tcPr>
            <w:tcW w:w="2739" w:type="dxa"/>
          </w:tcPr>
          <w:p w:rsidR="00F6434F" w:rsidRPr="00106070" w:rsidRDefault="00F6434F" w:rsidP="008F0E06">
            <w:pPr>
              <w:jc w:val="center"/>
              <w:rPr>
                <w:i/>
                <w:noProof/>
                <w:lang w:eastAsia="en-AU"/>
              </w:rPr>
            </w:pPr>
            <w:r>
              <w:rPr>
                <w:i/>
                <w:noProof/>
                <w:lang w:eastAsia="en-AU"/>
              </w:rPr>
              <w:t>Sales Invoice Item Lines</w:t>
            </w:r>
          </w:p>
        </w:tc>
        <w:tc>
          <w:tcPr>
            <w:tcW w:w="1275" w:type="dxa"/>
          </w:tcPr>
          <w:p w:rsidR="00F6434F" w:rsidRDefault="00F6434F" w:rsidP="008F0E06">
            <w:pPr>
              <w:jc w:val="center"/>
              <w:rPr>
                <w:noProof/>
                <w:lang w:eastAsia="en-AU"/>
              </w:rPr>
            </w:pPr>
            <w:r>
              <w:rPr>
                <w:noProof/>
                <w:lang w:val="en-US"/>
              </w:rPr>
              <w:drawing>
                <wp:inline distT="0" distB="0" distL="0" distR="0" wp14:anchorId="70E6CF0C" wp14:editId="61A1ED0D">
                  <wp:extent cx="153670" cy="153670"/>
                  <wp:effectExtent l="0" t="0" r="0" b="0"/>
                  <wp:docPr id="78" name="Picture 78"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F6434F" w:rsidRDefault="00F6434F" w:rsidP="008F0E06">
            <w:pPr>
              <w:jc w:val="center"/>
              <w:rPr>
                <w:noProof/>
                <w:lang w:eastAsia="en-AU"/>
              </w:rPr>
            </w:pPr>
            <w:r>
              <w:rPr>
                <w:noProof/>
                <w:lang w:val="en-US"/>
              </w:rPr>
              <w:drawing>
                <wp:inline distT="0" distB="0" distL="0" distR="0" wp14:anchorId="1C1008EE" wp14:editId="2E3359F2">
                  <wp:extent cx="153670" cy="153670"/>
                  <wp:effectExtent l="0" t="0" r="0" b="0"/>
                  <wp:docPr id="79" name="Picture 79"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F6434F" w:rsidRDefault="00F6434F" w:rsidP="008F0E06">
            <w:pPr>
              <w:jc w:val="center"/>
              <w:rPr>
                <w:noProof/>
                <w:lang w:eastAsia="en-AU"/>
              </w:rPr>
            </w:pPr>
            <w:r>
              <w:rPr>
                <w:noProof/>
                <w:lang w:val="en-US"/>
              </w:rPr>
              <w:drawing>
                <wp:inline distT="0" distB="0" distL="0" distR="0" wp14:anchorId="030E5755" wp14:editId="5839171E">
                  <wp:extent cx="153670" cy="153670"/>
                  <wp:effectExtent l="0" t="0" r="0" b="0"/>
                  <wp:docPr id="80" name="Picture 80"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F619E8" w:rsidTr="008F0E06">
        <w:tc>
          <w:tcPr>
            <w:tcW w:w="2785" w:type="dxa"/>
          </w:tcPr>
          <w:p w:rsidR="00F619E8" w:rsidRDefault="00F619E8" w:rsidP="00F619E8">
            <w:r>
              <w:t xml:space="preserve">Sales Invoice </w:t>
            </w:r>
            <w:r w:rsidR="00A91D45">
              <w:t>Time Billing</w:t>
            </w:r>
          </w:p>
        </w:tc>
        <w:tc>
          <w:tcPr>
            <w:tcW w:w="2739" w:type="dxa"/>
          </w:tcPr>
          <w:p w:rsidR="00F619E8" w:rsidRPr="00106070" w:rsidRDefault="00A91D45" w:rsidP="00F619E8">
            <w:pPr>
              <w:jc w:val="center"/>
              <w:rPr>
                <w:i/>
                <w:noProof/>
                <w:lang w:eastAsia="en-AU"/>
              </w:rPr>
            </w:pPr>
            <w:r>
              <w:rPr>
                <w:i/>
                <w:noProof/>
                <w:lang w:eastAsia="en-AU"/>
              </w:rPr>
              <w:t>Sales Invoice Time Billing</w:t>
            </w:r>
          </w:p>
        </w:tc>
        <w:tc>
          <w:tcPr>
            <w:tcW w:w="1275" w:type="dxa"/>
          </w:tcPr>
          <w:p w:rsidR="00F619E8" w:rsidRDefault="00F619E8" w:rsidP="00F619E8">
            <w:pPr>
              <w:jc w:val="center"/>
              <w:rPr>
                <w:noProof/>
                <w:lang w:eastAsia="en-AU"/>
              </w:rPr>
            </w:pPr>
            <w:r>
              <w:rPr>
                <w:noProof/>
                <w:lang w:val="en-US"/>
              </w:rPr>
              <w:drawing>
                <wp:inline distT="0" distB="0" distL="0" distR="0" wp14:anchorId="6F9C3F24" wp14:editId="582F473B">
                  <wp:extent cx="153670" cy="153670"/>
                  <wp:effectExtent l="0" t="0" r="0" b="0"/>
                  <wp:docPr id="81" name="Picture 8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F619E8" w:rsidRDefault="00F619E8" w:rsidP="00F619E8">
            <w:pPr>
              <w:jc w:val="center"/>
              <w:rPr>
                <w:noProof/>
                <w:lang w:eastAsia="en-AU"/>
              </w:rPr>
            </w:pPr>
            <w:r>
              <w:rPr>
                <w:noProof/>
                <w:lang w:val="en-US"/>
              </w:rPr>
              <w:drawing>
                <wp:inline distT="0" distB="0" distL="0" distR="0" wp14:anchorId="28CC85B7" wp14:editId="49328ACE">
                  <wp:extent cx="153670" cy="153670"/>
                  <wp:effectExtent l="0" t="0" r="0" b="0"/>
                  <wp:docPr id="82" name="Picture 82"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F619E8" w:rsidRDefault="00F619E8" w:rsidP="00F619E8">
            <w:pPr>
              <w:jc w:val="center"/>
              <w:rPr>
                <w:noProof/>
                <w:lang w:eastAsia="en-AU"/>
              </w:rPr>
            </w:pPr>
            <w:r>
              <w:rPr>
                <w:noProof/>
                <w:lang w:val="en-US"/>
              </w:rPr>
              <w:drawing>
                <wp:inline distT="0" distB="0" distL="0" distR="0" wp14:anchorId="3303EC0F" wp14:editId="3883D284">
                  <wp:extent cx="153670" cy="153670"/>
                  <wp:effectExtent l="0" t="0" r="0" b="0"/>
                  <wp:docPr id="83" name="Picture 83"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F619E8" w:rsidTr="008F0E06">
        <w:tc>
          <w:tcPr>
            <w:tcW w:w="2785" w:type="dxa"/>
          </w:tcPr>
          <w:p w:rsidR="00F619E8" w:rsidRDefault="00F619E8" w:rsidP="00F619E8">
            <w:r>
              <w:t xml:space="preserve">Sales Invoice </w:t>
            </w:r>
            <w:r w:rsidR="00A91D45">
              <w:t>Time Billing</w:t>
            </w:r>
          </w:p>
        </w:tc>
        <w:tc>
          <w:tcPr>
            <w:tcW w:w="2739" w:type="dxa"/>
          </w:tcPr>
          <w:p w:rsidR="00F619E8" w:rsidRPr="00106070" w:rsidRDefault="00A91D45" w:rsidP="00F619E8">
            <w:pPr>
              <w:jc w:val="center"/>
              <w:rPr>
                <w:i/>
                <w:noProof/>
                <w:lang w:eastAsia="en-AU"/>
              </w:rPr>
            </w:pPr>
            <w:r>
              <w:rPr>
                <w:i/>
                <w:noProof/>
                <w:lang w:eastAsia="en-AU"/>
              </w:rPr>
              <w:t>Sales Invoice Time Billing Lines</w:t>
            </w:r>
          </w:p>
        </w:tc>
        <w:tc>
          <w:tcPr>
            <w:tcW w:w="1275" w:type="dxa"/>
          </w:tcPr>
          <w:p w:rsidR="00F619E8" w:rsidRDefault="00F619E8" w:rsidP="00F619E8">
            <w:pPr>
              <w:jc w:val="center"/>
              <w:rPr>
                <w:noProof/>
                <w:lang w:eastAsia="en-AU"/>
              </w:rPr>
            </w:pPr>
            <w:r>
              <w:rPr>
                <w:noProof/>
                <w:lang w:val="en-US"/>
              </w:rPr>
              <w:drawing>
                <wp:inline distT="0" distB="0" distL="0" distR="0" wp14:anchorId="4B7136C2" wp14:editId="514E8452">
                  <wp:extent cx="153670" cy="153670"/>
                  <wp:effectExtent l="0" t="0" r="0" b="0"/>
                  <wp:docPr id="84" name="Picture 84"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symb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276" w:type="dxa"/>
          </w:tcPr>
          <w:p w:rsidR="00F619E8" w:rsidRDefault="00F619E8" w:rsidP="00F619E8">
            <w:pPr>
              <w:jc w:val="center"/>
              <w:rPr>
                <w:noProof/>
                <w:lang w:eastAsia="en-AU"/>
              </w:rPr>
            </w:pPr>
            <w:r>
              <w:rPr>
                <w:noProof/>
                <w:lang w:val="en-US"/>
              </w:rPr>
              <w:drawing>
                <wp:inline distT="0" distB="0" distL="0" distR="0" wp14:anchorId="4C372171" wp14:editId="7A0ADC37">
                  <wp:extent cx="153670" cy="153670"/>
                  <wp:effectExtent l="0" t="0" r="0" b="0"/>
                  <wp:docPr id="85" name="Picture 85"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470" w:type="dxa"/>
          </w:tcPr>
          <w:p w:rsidR="00F619E8" w:rsidRDefault="00F619E8" w:rsidP="00F619E8">
            <w:pPr>
              <w:jc w:val="center"/>
              <w:rPr>
                <w:noProof/>
                <w:lang w:eastAsia="en-AU"/>
              </w:rPr>
            </w:pPr>
            <w:r>
              <w:rPr>
                <w:noProof/>
                <w:lang w:val="en-US"/>
              </w:rPr>
              <w:drawing>
                <wp:inline distT="0" distB="0" distL="0" distR="0" wp14:anchorId="0DAF26F7" wp14:editId="1376844F">
                  <wp:extent cx="153670" cy="153670"/>
                  <wp:effectExtent l="0" t="0" r="0" b="0"/>
                  <wp:docPr id="86" name="Picture 86" descr="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symbo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bl>
    <w:p w:rsidR="00D41FCD" w:rsidRDefault="000F3D45" w:rsidP="00C16988">
      <w:r>
        <w:t xml:space="preserve">If there is a MYOB Online table that you need to sync and is not on this </w:t>
      </w:r>
      <w:r w:rsidR="00824DA9">
        <w:t>list,</w:t>
      </w:r>
      <w:r>
        <w:t xml:space="preserve"> please contact us at: </w:t>
      </w:r>
      <w:hyperlink r:id="rId23" w:history="1">
        <w:r w:rsidR="00824DA9" w:rsidRPr="0036587B">
          <w:rPr>
            <w:rStyle w:val="Hyperlink"/>
          </w:rPr>
          <w:t>Support@accede.com.au</w:t>
        </w:r>
      </w:hyperlink>
      <w:r w:rsidR="00824DA9">
        <w:t xml:space="preserve"> as we are constantly expanding this list to </w:t>
      </w:r>
      <w:r w:rsidR="00A22E35">
        <w:t>meet</w:t>
      </w:r>
      <w:r w:rsidR="00824DA9">
        <w:t xml:space="preserve"> demand.</w:t>
      </w:r>
    </w:p>
    <w:p w:rsidR="005871D9" w:rsidRDefault="005871D9" w:rsidP="00C16988">
      <w:r>
        <w:t>You will note that Service Purchases and Service sales have write in some areas and not in others.  AccountRight has different table layouts, where in MYOB Premier ODBC, it was purely a flag difference.  This situation is the case in many areas of difference between the two products.</w:t>
      </w:r>
    </w:p>
    <w:p w:rsidR="00215542" w:rsidRDefault="00215542">
      <w:pPr>
        <w:rPr>
          <w:caps/>
          <w:color w:val="FFFFFF" w:themeColor="background1"/>
          <w:spacing w:val="15"/>
          <w:sz w:val="22"/>
          <w:szCs w:val="22"/>
        </w:rPr>
      </w:pPr>
      <w:r>
        <w:br w:type="page"/>
      </w:r>
    </w:p>
    <w:p w:rsidR="00155F80" w:rsidRDefault="00155F80" w:rsidP="00155F80">
      <w:pPr>
        <w:pStyle w:val="Heading1"/>
      </w:pPr>
      <w:bookmarkStart w:id="17" w:name="_Toc459130789"/>
      <w:bookmarkStart w:id="18" w:name="_Toc516732907"/>
      <w:r>
        <w:lastRenderedPageBreak/>
        <w:t xml:space="preserve">Syncing via the </w:t>
      </w:r>
      <w:r w:rsidR="00277ED6">
        <w:t>ODBCWriteNow</w:t>
      </w:r>
      <w:r>
        <w:t xml:space="preserve"> Website</w:t>
      </w:r>
      <w:bookmarkEnd w:id="17"/>
      <w:bookmarkEnd w:id="18"/>
    </w:p>
    <w:p w:rsidR="00155F80" w:rsidRDefault="00155F80" w:rsidP="00155F80">
      <w:r>
        <w:t xml:space="preserve">Uploading and download of data can be done both programmatically and via the </w:t>
      </w:r>
      <w:r w:rsidR="00277ED6">
        <w:t>ODBCWriteNow</w:t>
      </w:r>
      <w:r>
        <w:t xml:space="preserve"> Website, this section will be describing the process for sync</w:t>
      </w:r>
      <w:r w:rsidR="00CA649E">
        <w:t>ing</w:t>
      </w:r>
      <w:r>
        <w:t xml:space="preserve"> via the </w:t>
      </w:r>
      <w:r w:rsidR="00277ED6">
        <w:t>ODBCWriteNow</w:t>
      </w:r>
      <w:r>
        <w:t xml:space="preserve"> Website.</w:t>
      </w:r>
    </w:p>
    <w:p w:rsidR="00155F80" w:rsidRDefault="00155F80" w:rsidP="00155F80">
      <w:pPr>
        <w:pStyle w:val="Heading2"/>
      </w:pPr>
      <w:bookmarkStart w:id="19" w:name="_Toc459130790"/>
      <w:bookmarkStart w:id="20" w:name="_Toc516732908"/>
      <w:r>
        <w:t>Upload Files Page</w:t>
      </w:r>
      <w:bookmarkEnd w:id="19"/>
      <w:bookmarkEnd w:id="20"/>
    </w:p>
    <w:p w:rsidR="00155F80" w:rsidRDefault="00155F80" w:rsidP="00155F80">
      <w:pPr>
        <w:pStyle w:val="NoSpacing"/>
      </w:pPr>
      <w:r>
        <w:t xml:space="preserve">The upload files page can be reached by the “Upload Sync” link at the top of the page for all pages in the </w:t>
      </w:r>
      <w:r w:rsidR="00277ED6">
        <w:t>ODBCWriteNow</w:t>
      </w:r>
      <w:r>
        <w:t xml:space="preserve"> Website.</w:t>
      </w:r>
    </w:p>
    <w:p w:rsidR="00155F80" w:rsidRDefault="00155F80" w:rsidP="00155F80">
      <w:pPr>
        <w:pStyle w:val="NoSpacing"/>
      </w:pPr>
      <w:r>
        <w:rPr>
          <w:noProof/>
          <w:lang w:val="en-US"/>
        </w:rPr>
        <w:drawing>
          <wp:inline distT="0" distB="0" distL="0" distR="0" wp14:anchorId="4FDF373F" wp14:editId="415751DD">
            <wp:extent cx="5377815" cy="27818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83082" cy="2784579"/>
                    </a:xfrm>
                    <a:prstGeom prst="rect">
                      <a:avLst/>
                    </a:prstGeom>
                  </pic:spPr>
                </pic:pic>
              </a:graphicData>
            </a:graphic>
          </wp:inline>
        </w:drawing>
      </w:r>
    </w:p>
    <w:p w:rsidR="00155F80" w:rsidRDefault="00155F80" w:rsidP="00155F80">
      <w:pPr>
        <w:pStyle w:val="NoSpacing"/>
      </w:pPr>
      <w:r>
        <w:t>On this page are two methods for uploading file in the correct format, described in the Upload Formats section, these methods are the Upload files button and the drag and drop area.</w:t>
      </w:r>
    </w:p>
    <w:p w:rsidR="00155F80" w:rsidRDefault="00155F80" w:rsidP="00155F80">
      <w:pPr>
        <w:pStyle w:val="Heading3"/>
      </w:pPr>
      <w:bookmarkStart w:id="21" w:name="_Toc459130791"/>
      <w:bookmarkStart w:id="22" w:name="_Toc516732909"/>
      <w:r>
        <w:t>Upload Files Button</w:t>
      </w:r>
      <w:bookmarkEnd w:id="21"/>
      <w:bookmarkEnd w:id="22"/>
    </w:p>
    <w:p w:rsidR="00155F80" w:rsidRDefault="00155F80" w:rsidP="00155F80">
      <w:pPr>
        <w:pStyle w:val="NoSpacing"/>
      </w:pPr>
      <w:r>
        <w:t xml:space="preserve">To use the “Upload Files” button the user must first select the file they wish to upload by pressing the “Choose Files” button. </w:t>
      </w:r>
    </w:p>
    <w:p w:rsidR="00155F80" w:rsidRDefault="00155F80" w:rsidP="00155F80">
      <w:pPr>
        <w:pStyle w:val="NoSpacing"/>
      </w:pPr>
      <w:r>
        <w:rPr>
          <w:noProof/>
          <w:lang w:val="en-US"/>
        </w:rPr>
        <w:drawing>
          <wp:inline distT="0" distB="0" distL="0" distR="0" wp14:anchorId="4DEC6D4A" wp14:editId="0229A034">
            <wp:extent cx="4483945" cy="28117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86455" cy="2813354"/>
                    </a:xfrm>
                    <a:prstGeom prst="rect">
                      <a:avLst/>
                    </a:prstGeom>
                  </pic:spPr>
                </pic:pic>
              </a:graphicData>
            </a:graphic>
          </wp:inline>
        </w:drawing>
      </w:r>
    </w:p>
    <w:p w:rsidR="00155F80" w:rsidRDefault="00155F80" w:rsidP="00155F80">
      <w:pPr>
        <w:pStyle w:val="NoSpacing"/>
      </w:pPr>
      <w:r>
        <w:t xml:space="preserve">After pressing the “Choose Files” button a dialog window will appear where the user can select the file, or files, they wish to upload. Once the files have been chosen the user can then press the “Upload Files” button to </w:t>
      </w:r>
      <w:r>
        <w:lastRenderedPageBreak/>
        <w:t>upload the selected files to MYOB, a message then appear in the Results section detailing the results of the upload.</w:t>
      </w:r>
    </w:p>
    <w:p w:rsidR="00155F80" w:rsidRDefault="00155F80" w:rsidP="00155F80">
      <w:pPr>
        <w:pStyle w:val="Heading3"/>
      </w:pPr>
      <w:bookmarkStart w:id="23" w:name="_Toc459130792"/>
      <w:bookmarkStart w:id="24" w:name="_Toc516732910"/>
      <w:r>
        <w:t>Drag and Drop Method</w:t>
      </w:r>
      <w:bookmarkEnd w:id="23"/>
      <w:bookmarkEnd w:id="24"/>
    </w:p>
    <w:p w:rsidR="00155F80" w:rsidRDefault="00155F80" w:rsidP="00155F80">
      <w:pPr>
        <w:pStyle w:val="NoSpacing"/>
      </w:pPr>
      <w:r>
        <w:t xml:space="preserve">The second method for uploading via the </w:t>
      </w:r>
      <w:r w:rsidR="00277ED6">
        <w:t>ODBCWriteNow</w:t>
      </w:r>
      <w:r>
        <w:t xml:space="preserve"> website is using the “Drag and Drop” area in the upload files page. Here the user simply needs to select and drag the files they wish to upload into the area and the </w:t>
      </w:r>
      <w:r w:rsidR="00277ED6">
        <w:t>ODBCWriteNow</w:t>
      </w:r>
      <w:r>
        <w:t xml:space="preserve"> will attempt to upload the data in the files and output the results into the results area near the bottom of the page.</w:t>
      </w:r>
    </w:p>
    <w:p w:rsidR="00155F80" w:rsidRDefault="00155F80" w:rsidP="00155F80">
      <w:pPr>
        <w:pStyle w:val="Heading3"/>
      </w:pPr>
      <w:bookmarkStart w:id="25" w:name="_Toc459130793"/>
      <w:bookmarkStart w:id="26" w:name="_Toc516732911"/>
      <w:r>
        <w:t>Results and Common Errors</w:t>
      </w:r>
      <w:bookmarkEnd w:id="25"/>
      <w:bookmarkEnd w:id="26"/>
    </w:p>
    <w:p w:rsidR="00155F80" w:rsidRPr="00677792" w:rsidRDefault="00155F80" w:rsidP="00155F80">
      <w:r>
        <w:t>The most common cause for an upload failing is missing or incorrect data in the files uploaded, when an upload fails the user should first check the data in the file that the results says failed. The following is a list of common error caused by missing or incorrect data and how to resolve them.</w:t>
      </w:r>
    </w:p>
    <w:p w:rsidR="00155F80" w:rsidRDefault="00155F80" w:rsidP="00155F80">
      <w:r>
        <w:t>If the upload for either method, upload files button or drag and drop, was successful the message that displays in the results area will be as follows:</w:t>
      </w:r>
    </w:p>
    <w:p w:rsidR="00155F80" w:rsidRDefault="00155F80" w:rsidP="00155F80">
      <w:r>
        <w:rPr>
          <w:noProof/>
          <w:lang w:val="en-US"/>
        </w:rPr>
        <w:drawing>
          <wp:inline distT="0" distB="0" distL="0" distR="0" wp14:anchorId="11F3A916" wp14:editId="4BAA5B54">
            <wp:extent cx="1962150" cy="628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62150" cy="628650"/>
                    </a:xfrm>
                    <a:prstGeom prst="rect">
                      <a:avLst/>
                    </a:prstGeom>
                  </pic:spPr>
                </pic:pic>
              </a:graphicData>
            </a:graphic>
          </wp:inline>
        </w:drawing>
      </w:r>
    </w:p>
    <w:p w:rsidR="00155F80" w:rsidRDefault="00155F80" w:rsidP="00155F80">
      <w:r>
        <w:t>In the example about this was a successful upload of a new Service Order from the file serOrd.ini.</w:t>
      </w:r>
    </w:p>
    <w:p w:rsidR="00155F80" w:rsidRDefault="00155F80" w:rsidP="00155F80">
      <w:r>
        <w:t>A common error that can occur when uploading job data is as follows:</w:t>
      </w:r>
    </w:p>
    <w:p w:rsidR="00155F80" w:rsidRDefault="00155F80" w:rsidP="00155F80">
      <w:r>
        <w:rPr>
          <w:noProof/>
          <w:lang w:val="en-US"/>
        </w:rPr>
        <w:drawing>
          <wp:inline distT="0" distB="0" distL="0" distR="0" wp14:anchorId="617E880B" wp14:editId="4E3608BA">
            <wp:extent cx="3419475" cy="676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19475" cy="676275"/>
                    </a:xfrm>
                    <a:prstGeom prst="rect">
                      <a:avLst/>
                    </a:prstGeom>
                  </pic:spPr>
                </pic:pic>
              </a:graphicData>
            </a:graphic>
          </wp:inline>
        </w:drawing>
      </w:r>
    </w:p>
    <w:p w:rsidR="00155F80" w:rsidRDefault="00155F80" w:rsidP="00155F80">
      <w:r>
        <w:t xml:space="preserve">This error means that the job number set in the file data already exists in MYOB, for this error simple change the Number field </w:t>
      </w:r>
      <w:r w:rsidR="00BA0E9B">
        <w:t xml:space="preserve">for the Job.ini </w:t>
      </w:r>
      <w:r>
        <w:t>and try again.</w:t>
      </w:r>
    </w:p>
    <w:p w:rsidR="00155F80" w:rsidRDefault="00155F80" w:rsidP="00155F80">
      <w:r>
        <w:t>In the case a required field is missing for the current type of import the following error will show:</w:t>
      </w:r>
    </w:p>
    <w:p w:rsidR="00155F80" w:rsidRDefault="00155F80" w:rsidP="00155F80">
      <w:r>
        <w:rPr>
          <w:noProof/>
          <w:lang w:val="en-US"/>
        </w:rPr>
        <w:drawing>
          <wp:inline distT="0" distB="0" distL="0" distR="0" wp14:anchorId="09F9B5A5" wp14:editId="4BBA27E6">
            <wp:extent cx="2905125" cy="6286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05125" cy="628650"/>
                    </a:xfrm>
                    <a:prstGeom prst="rect">
                      <a:avLst/>
                    </a:prstGeom>
                  </pic:spPr>
                </pic:pic>
              </a:graphicData>
            </a:graphic>
          </wp:inline>
        </w:drawing>
      </w:r>
    </w:p>
    <w:p w:rsidR="00155F80" w:rsidRDefault="00155F80" w:rsidP="00155F80">
      <w:r>
        <w:t>In the example above the Job did not have a Number=data line and the Number field is required for the upload.</w:t>
      </w:r>
    </w:p>
    <w:p w:rsidR="00155F80" w:rsidRDefault="00155F80" w:rsidP="00155F80">
      <w:r>
        <w:t>When uploading a new Individual or Company into MYOB if a default tax code is not set and the file does not a tax code specified the following error will occur:</w:t>
      </w:r>
    </w:p>
    <w:p w:rsidR="00155F80" w:rsidRDefault="00155F80" w:rsidP="00155F80">
      <w:r>
        <w:rPr>
          <w:noProof/>
          <w:lang w:val="en-US"/>
        </w:rPr>
        <w:drawing>
          <wp:inline distT="0" distB="0" distL="0" distR="0" wp14:anchorId="3F997BCB" wp14:editId="7E2F0165">
            <wp:extent cx="5731510" cy="410845"/>
            <wp:effectExtent l="0" t="0" r="254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410845"/>
                    </a:xfrm>
                    <a:prstGeom prst="rect">
                      <a:avLst/>
                    </a:prstGeom>
                  </pic:spPr>
                </pic:pic>
              </a:graphicData>
            </a:graphic>
          </wp:inline>
        </w:drawing>
      </w:r>
      <w:r>
        <w:t xml:space="preserve"> </w:t>
      </w:r>
    </w:p>
    <w:p w:rsidR="00155F80" w:rsidRDefault="00FD4929" w:rsidP="00155F80">
      <w:r>
        <w:t>Another common error is the following error message: “The Company File version is not support”. This is a MYOB error message and generally mean that your version of Account right is out of date.</w:t>
      </w:r>
    </w:p>
    <w:p w:rsidR="00155F80" w:rsidRDefault="00155F80" w:rsidP="00155F80">
      <w:pPr>
        <w:pStyle w:val="Heading2"/>
      </w:pPr>
      <w:bookmarkStart w:id="27" w:name="_Toc459130794"/>
      <w:bookmarkStart w:id="28" w:name="_Toc516732912"/>
      <w:r>
        <w:lastRenderedPageBreak/>
        <w:t>Download Sync</w:t>
      </w:r>
      <w:bookmarkEnd w:id="27"/>
      <w:bookmarkEnd w:id="28"/>
    </w:p>
    <w:p w:rsidR="00155F80" w:rsidRDefault="00155F80" w:rsidP="00155F80">
      <w:pPr>
        <w:pStyle w:val="NoSpacing"/>
      </w:pPr>
      <w:r>
        <w:t xml:space="preserve">Pressing the “Download Sync” link on the top of any </w:t>
      </w:r>
      <w:r w:rsidR="00277ED6">
        <w:t>ODBCWriteNow</w:t>
      </w:r>
      <w:r>
        <w:t xml:space="preserve"> page will go to the Download data page where the user can download the latest data from MYOB as either CSV format or JSON format.</w:t>
      </w:r>
    </w:p>
    <w:p w:rsidR="00155F80" w:rsidRDefault="00155F80" w:rsidP="00155F80">
      <w:pPr>
        <w:pStyle w:val="NoSpacing"/>
      </w:pPr>
      <w:r>
        <w:rPr>
          <w:noProof/>
          <w:lang w:val="en-US"/>
        </w:rPr>
        <w:drawing>
          <wp:inline distT="0" distB="0" distL="0" distR="0" wp14:anchorId="6C557A0C" wp14:editId="26381007">
            <wp:extent cx="5731510" cy="175768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1757680"/>
                    </a:xfrm>
                    <a:prstGeom prst="rect">
                      <a:avLst/>
                    </a:prstGeom>
                  </pic:spPr>
                </pic:pic>
              </a:graphicData>
            </a:graphic>
          </wp:inline>
        </w:drawing>
      </w:r>
    </w:p>
    <w:p w:rsidR="00155F80" w:rsidRDefault="00155F80" w:rsidP="00155F80">
      <w:pPr>
        <w:pStyle w:val="NoSpacing"/>
      </w:pPr>
      <w:r>
        <w:t>Pressing the CSV or JSON linking next to a MYOB Type will download a file of the selected format containing all the data from MYOB about that MYOB Type, for example pressing the CSV next to Supplier will download a CSV file containing all the Supplier data from the linked MYOB Company.</w:t>
      </w:r>
    </w:p>
    <w:p w:rsidR="00155F80" w:rsidRDefault="00155F80" w:rsidP="00155F80">
      <w:pPr>
        <w:pStyle w:val="NoSpacing"/>
      </w:pPr>
      <w:r>
        <w:t>Pressing the Table link on the other hand will output the information directly to the browser window so that it can be instantly viewed.</w:t>
      </w:r>
    </w:p>
    <w:p w:rsidR="00155F80" w:rsidRDefault="00155F80" w:rsidP="00155F80">
      <w:pPr>
        <w:pStyle w:val="NoSpacing"/>
      </w:pPr>
      <w:r>
        <w:rPr>
          <w:noProof/>
          <w:lang w:val="en-US"/>
        </w:rPr>
        <w:drawing>
          <wp:inline distT="0" distB="0" distL="0" distR="0" wp14:anchorId="4FCBA526" wp14:editId="528B7D04">
            <wp:extent cx="5731510" cy="791845"/>
            <wp:effectExtent l="0" t="0" r="254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791845"/>
                    </a:xfrm>
                    <a:prstGeom prst="rect">
                      <a:avLst/>
                    </a:prstGeom>
                  </pic:spPr>
                </pic:pic>
              </a:graphicData>
            </a:graphic>
          </wp:inline>
        </w:drawing>
      </w:r>
    </w:p>
    <w:p w:rsidR="00155F80" w:rsidRPr="00CE268C" w:rsidRDefault="00155F80">
      <w:r>
        <w:br w:type="page"/>
      </w:r>
    </w:p>
    <w:p w:rsidR="00B653EE" w:rsidRDefault="00B653EE" w:rsidP="00B653EE">
      <w:pPr>
        <w:pStyle w:val="Heading1"/>
      </w:pPr>
      <w:bookmarkStart w:id="29" w:name="_Toc516732913"/>
      <w:r>
        <w:lastRenderedPageBreak/>
        <w:t>Programming Examples</w:t>
      </w:r>
      <w:bookmarkEnd w:id="29"/>
    </w:p>
    <w:p w:rsidR="00B653EE" w:rsidRDefault="00277ED6" w:rsidP="00B653EE">
      <w:r>
        <w:t>ODBCWriteNow</w:t>
      </w:r>
      <w:r w:rsidR="00F52763">
        <w:t xml:space="preserve"> </w:t>
      </w:r>
      <w:r w:rsidR="0086577A">
        <w:t>works</w:t>
      </w:r>
      <w:r w:rsidR="00F52763">
        <w:t xml:space="preserve"> by accepting various URL calls to the Website and then uploads or downloads the data from MYOB Online as needed. The following are Coding example on how to read and write data to the MYOB tables currently offered by </w:t>
      </w:r>
      <w:r>
        <w:t>ODBCWriteNow</w:t>
      </w:r>
      <w:r w:rsidR="00F52763">
        <w:t>, these example are written in VBA but the URL calls are universal and will work with any programming language.</w:t>
      </w:r>
    </w:p>
    <w:p w:rsidR="00F52763" w:rsidRDefault="00833BFF" w:rsidP="00833BFF">
      <w:pPr>
        <w:pStyle w:val="Heading2"/>
      </w:pPr>
      <w:bookmarkStart w:id="30" w:name="_Toc516732914"/>
      <w:r>
        <w:t>Reading MYOB Data</w:t>
      </w:r>
      <w:bookmarkEnd w:id="30"/>
    </w:p>
    <w:p w:rsidR="00AA0035" w:rsidRDefault="00DC1CA7" w:rsidP="00AA0035">
      <w:pPr>
        <w:pStyle w:val="NoSpacing"/>
      </w:pPr>
      <w:r>
        <w:t xml:space="preserve">Reading MYOB data using </w:t>
      </w:r>
      <w:r w:rsidR="00277ED6">
        <w:t>ODBCWriteNow</w:t>
      </w:r>
      <w:r>
        <w:t xml:space="preserve"> is simply a case of sending a GET request along with your </w:t>
      </w:r>
      <w:r w:rsidR="00277ED6">
        <w:t>ODBCWriteNow</w:t>
      </w:r>
      <w:r>
        <w:t xml:space="preserve"> API Key to the correct URL for the data you want, </w:t>
      </w:r>
      <w:r w:rsidR="00277ED6">
        <w:t>ODBCWriteNow</w:t>
      </w:r>
      <w:r>
        <w:t xml:space="preserve"> will then return that information in either CSV or JSON formats. </w:t>
      </w:r>
      <w:r w:rsidR="00AA0035">
        <w:t xml:space="preserve">Below is an example of a </w:t>
      </w:r>
      <w:r w:rsidR="00277ED6">
        <w:t>ODBCWriteNow</w:t>
      </w:r>
      <w:r w:rsidR="00AA0035">
        <w:t xml:space="preserve"> URL, in the example below the data in the Job table from MYOB Online will be returned in a CSV format:</w:t>
      </w:r>
    </w:p>
    <w:p w:rsidR="00AA0035" w:rsidRDefault="00AA0035" w:rsidP="00AA0035">
      <w:pPr>
        <w:pStyle w:val="Coding"/>
      </w:pPr>
      <w:r w:rsidRPr="00040733">
        <w:t>http://myobsync.accede.com.au/download/</w:t>
      </w:r>
      <w:r w:rsidRPr="00032DED">
        <w:rPr>
          <w:highlight w:val="yellow"/>
        </w:rPr>
        <w:t>job/csv/</w:t>
      </w:r>
      <w:r w:rsidRPr="00C85AC9">
        <w:rPr>
          <w:highlight w:val="cyan"/>
        </w:rPr>
        <w:t>0</w:t>
      </w:r>
      <w:r w:rsidRPr="00040733">
        <w:t>?</w:t>
      </w:r>
      <w:r w:rsidRPr="00C85AC9">
        <w:rPr>
          <w:highlight w:val="green"/>
        </w:rPr>
        <w:t>onlyheader=1</w:t>
      </w:r>
      <w:r w:rsidRPr="00040733">
        <w:t>&amp;apikey=</w:t>
      </w:r>
      <w:r>
        <w:t>[Company API Key Goes Here]</w:t>
      </w:r>
    </w:p>
    <w:p w:rsidR="00B22ED4" w:rsidRDefault="00032DED" w:rsidP="00032DED">
      <w:pPr>
        <w:pStyle w:val="NoSpacing"/>
      </w:pPr>
      <w:r>
        <w:t xml:space="preserve">In the above example the highlighted section of the URL determines what table is import from MYOB and the output format. </w:t>
      </w:r>
    </w:p>
    <w:p w:rsidR="00B22ED4" w:rsidRDefault="00032DED" w:rsidP="00B22ED4">
      <w:r>
        <w:t xml:space="preserve">In the Table </w:t>
      </w:r>
      <w:r w:rsidR="00B22ED4">
        <w:t>on the next page</w:t>
      </w:r>
      <w:r>
        <w:t xml:space="preserve"> are examples of what should replace this section if other data or </w:t>
      </w:r>
      <w:r w:rsidR="00B22ED4">
        <w:t xml:space="preserve">formats are wanted. This list is also available on the </w:t>
      </w:r>
      <w:r w:rsidR="00277ED6">
        <w:t>ODBCWriteNow</w:t>
      </w:r>
      <w:r w:rsidR="00B22ED4">
        <w:t xml:space="preserve"> website along with links to the matching MYOB Developer information page about that table.</w:t>
      </w:r>
    </w:p>
    <w:p w:rsidR="00B22ED4" w:rsidRDefault="00B22ED4">
      <w:r>
        <w:br w:type="page"/>
      </w:r>
    </w:p>
    <w:p w:rsidR="00581FF7" w:rsidRDefault="00581FF7" w:rsidP="00581FF7">
      <w:pPr>
        <w:pStyle w:val="Heading2"/>
      </w:pPr>
      <w:bookmarkStart w:id="31" w:name="_Toc516732915"/>
      <w:r>
        <w:lastRenderedPageBreak/>
        <w:t>Additional Options and Paging</w:t>
      </w:r>
      <w:bookmarkEnd w:id="31"/>
    </w:p>
    <w:p w:rsidR="00581FF7" w:rsidRPr="00581FF7" w:rsidRDefault="00581FF7" w:rsidP="00581FF7">
      <w:pPr>
        <w:rPr>
          <w:lang w:val="en-US"/>
        </w:rPr>
      </w:pPr>
      <w:r w:rsidRPr="00581FF7">
        <w:rPr>
          <w:lang w:val="en-US"/>
        </w:rPr>
        <w:t xml:space="preserve">The MYOB Online API only returns a maximum of 1000 records per API call, to get around this </w:t>
      </w:r>
      <w:r w:rsidR="00277ED6">
        <w:rPr>
          <w:lang w:val="en-US"/>
        </w:rPr>
        <w:t>ODBCWriteNow</w:t>
      </w:r>
      <w:r w:rsidRPr="00581FF7">
        <w:rPr>
          <w:lang w:val="en-US"/>
        </w:rPr>
        <w:t xml:space="preserve"> uses the Pages system.</w:t>
      </w:r>
    </w:p>
    <w:p w:rsidR="00581FF7" w:rsidRPr="00581FF7" w:rsidRDefault="00581FF7" w:rsidP="00581FF7">
      <w:pPr>
        <w:rPr>
          <w:lang w:val="en-US"/>
        </w:rPr>
      </w:pPr>
      <w:r w:rsidRPr="00581FF7">
        <w:rPr>
          <w:lang w:val="en-US"/>
        </w:rPr>
        <w:t xml:space="preserve">The Pages system splits the total records for a MYOB table into pages of 400 records (the MYOB Default amount per request), for example requesting </w:t>
      </w:r>
      <w:r w:rsidR="00277ED6">
        <w:rPr>
          <w:lang w:val="en-US"/>
        </w:rPr>
        <w:t>ODBCWriteNow</w:t>
      </w:r>
      <w:r w:rsidRPr="00581FF7">
        <w:rPr>
          <w:lang w:val="en-US"/>
        </w:rPr>
        <w:t xml:space="preserve"> to view the 3rd page will skip the first 800 records and get records 801 to 1200.</w:t>
      </w:r>
    </w:p>
    <w:p w:rsidR="00581FF7" w:rsidRDefault="00581FF7" w:rsidP="00581FF7">
      <w:pPr>
        <w:rPr>
          <w:lang w:val="en-US"/>
        </w:rPr>
      </w:pPr>
      <w:r w:rsidRPr="00581FF7">
        <w:rPr>
          <w:lang w:val="en-US"/>
        </w:rPr>
        <w:t xml:space="preserve">The Page value goes just after the Data format in the URL call, this value must be a whole Integer i.e 4,6,7. The Paging count starts from 0 so page 0 contains records 1-400 page 1 contains 401-800 etc. if this value is left blank </w:t>
      </w:r>
      <w:r w:rsidR="00277ED6">
        <w:rPr>
          <w:lang w:val="en-US"/>
        </w:rPr>
        <w:t>ODBCWriteNow</w:t>
      </w:r>
      <w:r w:rsidRPr="00581FF7">
        <w:rPr>
          <w:lang w:val="en-US"/>
        </w:rPr>
        <w:t xml:space="preserve"> returns page 0.</w:t>
      </w:r>
    </w:p>
    <w:p w:rsidR="00581FF7" w:rsidRPr="00581FF7" w:rsidRDefault="00581FF7" w:rsidP="00581FF7">
      <w:pPr>
        <w:pStyle w:val="Heading3"/>
        <w:rPr>
          <w:lang w:val="en-US"/>
        </w:rPr>
      </w:pPr>
      <w:bookmarkStart w:id="32" w:name="_Toc516732916"/>
      <w:r w:rsidRPr="00581FF7">
        <w:rPr>
          <w:lang w:val="en-US"/>
        </w:rPr>
        <w:t>Additonal Options</w:t>
      </w:r>
      <w:bookmarkEnd w:id="32"/>
    </w:p>
    <w:p w:rsidR="00581FF7" w:rsidRPr="00581FF7" w:rsidRDefault="00581FF7" w:rsidP="00581FF7">
      <w:pPr>
        <w:rPr>
          <w:lang w:val="en-US"/>
        </w:rPr>
      </w:pPr>
      <w:r w:rsidRPr="00581FF7">
        <w:rPr>
          <w:lang w:val="en-US"/>
        </w:rPr>
        <w:t xml:space="preserve">Currently in </w:t>
      </w:r>
      <w:r w:rsidR="00277ED6">
        <w:rPr>
          <w:lang w:val="en-US"/>
        </w:rPr>
        <w:t>ODBCWriteNow</w:t>
      </w:r>
      <w:r w:rsidRPr="00581FF7">
        <w:rPr>
          <w:lang w:val="en-US"/>
        </w:rPr>
        <w:t xml:space="preserve"> there are two additional options when making URL calls, [onlyheader] and [datefrom].</w:t>
      </w:r>
    </w:p>
    <w:p w:rsidR="00581FF7" w:rsidRPr="00581FF7" w:rsidRDefault="00581FF7" w:rsidP="00581FF7">
      <w:pPr>
        <w:rPr>
          <w:lang w:val="en-US"/>
        </w:rPr>
      </w:pPr>
      <w:r w:rsidRPr="00581FF7">
        <w:rPr>
          <w:lang w:val="en-US"/>
        </w:rPr>
        <w:t>[onlyheader] Allows users to request only the table headings for the selected MYOB table without any records, this can be used to review the MYOB table name or confirm that a value is located in the selected MYOB table.</w:t>
      </w:r>
    </w:p>
    <w:p w:rsidR="00581FF7" w:rsidRPr="00581FF7" w:rsidRDefault="00581FF7" w:rsidP="00581FF7">
      <w:pPr>
        <w:rPr>
          <w:lang w:val="en-US"/>
        </w:rPr>
      </w:pPr>
      <w:r w:rsidRPr="00581FF7">
        <w:rPr>
          <w:lang w:val="en-US"/>
        </w:rPr>
        <w:t>[onlyheader] can be used by including "onlyheader=1" at the end of a URL call, as shown below.</w:t>
      </w:r>
    </w:p>
    <w:p w:rsidR="00581FF7" w:rsidRPr="00581FF7" w:rsidRDefault="00F278DA" w:rsidP="00581FF7">
      <w:pPr>
        <w:rPr>
          <w:lang w:val="en-US"/>
        </w:rPr>
      </w:pPr>
      <w:hyperlink r:id="rId32" w:history="1">
        <w:r w:rsidR="00581FF7" w:rsidRPr="00E43DB6">
          <w:rPr>
            <w:rStyle w:val="Hyperlink"/>
            <w:lang w:val="en-US"/>
          </w:rPr>
          <w:t>http://myobsync.accede.com.au/download/job/csv/0?onlyheader=1&amp;apikey=[YourAPIkey</w:t>
        </w:r>
      </w:hyperlink>
      <w:r w:rsidR="00581FF7" w:rsidRPr="00581FF7">
        <w:rPr>
          <w:lang w:val="en-US"/>
        </w:rPr>
        <w:t>]</w:t>
      </w:r>
      <w:r w:rsidR="00581FF7">
        <w:rPr>
          <w:lang w:val="en-US"/>
        </w:rPr>
        <w:t xml:space="preserve"> </w:t>
      </w:r>
    </w:p>
    <w:p w:rsidR="00581FF7" w:rsidRPr="00581FF7" w:rsidRDefault="00581FF7" w:rsidP="00581FF7">
      <w:pPr>
        <w:rPr>
          <w:lang w:val="en-US"/>
        </w:rPr>
      </w:pPr>
      <w:r w:rsidRPr="00581FF7">
        <w:rPr>
          <w:lang w:val="en-US"/>
        </w:rPr>
        <w:t xml:space="preserve">[datefrom] allows users to specify a certain date that they want to recieve records from. When [datefrom] is added to a URL call </w:t>
      </w:r>
      <w:r w:rsidR="00277ED6">
        <w:rPr>
          <w:lang w:val="en-US"/>
        </w:rPr>
        <w:t>ODBCWriteNow</w:t>
      </w:r>
      <w:r w:rsidRPr="00581FF7">
        <w:rPr>
          <w:lang w:val="en-US"/>
        </w:rPr>
        <w:t xml:space="preserve"> will ONLY return records with dates AFTER the given date.</w:t>
      </w:r>
    </w:p>
    <w:p w:rsidR="00581FF7" w:rsidRPr="00581FF7" w:rsidRDefault="00581FF7" w:rsidP="00581FF7">
      <w:pPr>
        <w:rPr>
          <w:lang w:val="en-US"/>
        </w:rPr>
      </w:pPr>
      <w:r w:rsidRPr="00581FF7">
        <w:rPr>
          <w:lang w:val="en-US"/>
        </w:rPr>
        <w:t>[datefrom] will have not effect if the called MYOB table does not have a valid date field, e.g. the Customers table.</w:t>
      </w:r>
    </w:p>
    <w:p w:rsidR="00581FF7" w:rsidRPr="00581FF7" w:rsidRDefault="00581FF7" w:rsidP="00581FF7">
      <w:pPr>
        <w:rPr>
          <w:lang w:val="en-US"/>
        </w:rPr>
      </w:pPr>
      <w:r w:rsidRPr="00581FF7">
        <w:rPr>
          <w:lang w:val="en-US"/>
        </w:rPr>
        <w:t>[datefrom] can be used by including "datefrom=2016-12-30" at the end of a URL call, as shown below.</w:t>
      </w:r>
    </w:p>
    <w:p w:rsidR="00581FF7" w:rsidRPr="00581FF7" w:rsidRDefault="00F278DA" w:rsidP="00581FF7">
      <w:pPr>
        <w:rPr>
          <w:lang w:val="en-US"/>
        </w:rPr>
      </w:pPr>
      <w:hyperlink r:id="rId33" w:history="1">
        <w:r w:rsidR="00581FF7" w:rsidRPr="00E43DB6">
          <w:rPr>
            <w:rStyle w:val="Hyperlink"/>
            <w:lang w:val="en-US"/>
          </w:rPr>
          <w:t>http://myobsync.accede.com.au/download/job/csv/0?datefrom=2016-12-30&amp;apikey=[YourAPIkey</w:t>
        </w:r>
      </w:hyperlink>
      <w:r w:rsidR="00581FF7" w:rsidRPr="00581FF7">
        <w:rPr>
          <w:lang w:val="en-US"/>
        </w:rPr>
        <w:t>]</w:t>
      </w:r>
      <w:r w:rsidR="00581FF7">
        <w:rPr>
          <w:lang w:val="en-US"/>
        </w:rPr>
        <w:t xml:space="preserve"> </w:t>
      </w:r>
    </w:p>
    <w:p w:rsidR="00581FF7" w:rsidRPr="00581FF7" w:rsidRDefault="00581FF7" w:rsidP="00581FF7">
      <w:pPr>
        <w:rPr>
          <w:lang w:val="en-US"/>
        </w:rPr>
      </w:pPr>
    </w:p>
    <w:p w:rsidR="00581FF7" w:rsidRDefault="00581FF7">
      <w:pPr>
        <w:rPr>
          <w:caps/>
          <w:color w:val="1F4D78" w:themeColor="accent1" w:themeShade="7F"/>
          <w:spacing w:val="15"/>
          <w:lang w:val="en-US"/>
        </w:rPr>
      </w:pPr>
      <w:r>
        <w:rPr>
          <w:lang w:val="en-US"/>
        </w:rPr>
        <w:br w:type="page"/>
      </w:r>
    </w:p>
    <w:p w:rsidR="00581FF7" w:rsidRPr="00581FF7" w:rsidRDefault="00581FF7" w:rsidP="00581FF7">
      <w:pPr>
        <w:pStyle w:val="Heading3"/>
        <w:rPr>
          <w:lang w:val="en-US"/>
        </w:rPr>
      </w:pPr>
      <w:bookmarkStart w:id="33" w:name="_Toc516732917"/>
      <w:r w:rsidRPr="00581FF7">
        <w:rPr>
          <w:lang w:val="en-US"/>
        </w:rPr>
        <w:lastRenderedPageBreak/>
        <w:t>Coding to get All records in a MYOB Table</w:t>
      </w:r>
      <w:bookmarkEnd w:id="33"/>
    </w:p>
    <w:p w:rsidR="00581FF7" w:rsidRDefault="00581FF7" w:rsidP="00581FF7">
      <w:pPr>
        <w:rPr>
          <w:lang w:val="en-US"/>
        </w:rPr>
      </w:pPr>
      <w:r w:rsidRPr="00581FF7">
        <w:rPr>
          <w:lang w:val="en-US"/>
        </w:rPr>
        <w:t xml:space="preserve">As mentioned above because of the MYOB API's record limit it is not possible to pull down all records within a MYOB table in one URL call. To get all the records using </w:t>
      </w:r>
      <w:r w:rsidR="00277ED6">
        <w:rPr>
          <w:lang w:val="en-US"/>
        </w:rPr>
        <w:t>ODBCWriteNow</w:t>
      </w:r>
      <w:r w:rsidRPr="00581FF7">
        <w:rPr>
          <w:lang w:val="en-US"/>
        </w:rPr>
        <w:t xml:space="preserve"> it is necessary to loop through URL calls until you recive a page with no records. Examples of how to do this are shown below, these examples have been made as stand alone functions and should work with minimal changes mean you can copy and paste the function into your software and use it by simply calling it:</w:t>
      </w:r>
    </w:p>
    <w:p w:rsidR="00581FF7" w:rsidRPr="00581FF7" w:rsidRDefault="00581FF7" w:rsidP="00581FF7">
      <w:pPr>
        <w:pStyle w:val="Coding"/>
        <w:rPr>
          <w:lang w:val="en-US"/>
        </w:rPr>
      </w:pPr>
      <w:r w:rsidRPr="00581FF7">
        <w:rPr>
          <w:lang w:val="en-US"/>
        </w:rPr>
        <w:t>Public Function DownloadAndImport(what As String, tablename As String, Secification As String) As String</w:t>
      </w:r>
    </w:p>
    <w:p w:rsidR="00581FF7" w:rsidRPr="00581FF7" w:rsidRDefault="00581FF7" w:rsidP="00581FF7">
      <w:pPr>
        <w:pStyle w:val="Coding"/>
        <w:rPr>
          <w:lang w:val="en-US"/>
        </w:rPr>
      </w:pPr>
      <w:r w:rsidRPr="00581FF7">
        <w:rPr>
          <w:lang w:val="en-US"/>
        </w:rPr>
        <w:t xml:space="preserve">    Dim data As String</w:t>
      </w:r>
    </w:p>
    <w:p w:rsidR="00581FF7" w:rsidRPr="00581FF7" w:rsidRDefault="00581FF7" w:rsidP="00581FF7">
      <w:pPr>
        <w:pStyle w:val="Coding"/>
        <w:rPr>
          <w:lang w:val="en-US"/>
        </w:rPr>
      </w:pPr>
      <w:r w:rsidRPr="00581FF7">
        <w:rPr>
          <w:lang w:val="en-US"/>
        </w:rPr>
        <w:t xml:space="preserve">    Dim page As Integer</w:t>
      </w:r>
    </w:p>
    <w:p w:rsidR="00581FF7" w:rsidRPr="00581FF7" w:rsidRDefault="00581FF7" w:rsidP="00581FF7">
      <w:pPr>
        <w:pStyle w:val="Coding"/>
        <w:rPr>
          <w:lang w:val="en-US"/>
        </w:rPr>
      </w:pPr>
      <w:r w:rsidRPr="00581FF7">
        <w:rPr>
          <w:lang w:val="en-US"/>
        </w:rPr>
        <w:t xml:space="preserve">    Dim fs As Object ''FileSystemObject</w:t>
      </w:r>
    </w:p>
    <w:p w:rsidR="00581FF7" w:rsidRPr="00581FF7" w:rsidRDefault="00581FF7" w:rsidP="00581FF7">
      <w:pPr>
        <w:pStyle w:val="Coding"/>
        <w:rPr>
          <w:lang w:val="en-US"/>
        </w:rPr>
      </w:pPr>
      <w:r w:rsidRPr="00581FF7">
        <w:rPr>
          <w:lang w:val="en-US"/>
        </w:rPr>
        <w:t xml:space="preserve">    Dim tsOut As Object  ''TextStream</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'Your Company's API Key goes below</w:t>
      </w:r>
    </w:p>
    <w:p w:rsidR="00581FF7" w:rsidRPr="00581FF7" w:rsidRDefault="00581FF7" w:rsidP="00581FF7">
      <w:pPr>
        <w:pStyle w:val="Coding"/>
        <w:rPr>
          <w:lang w:val="en-US"/>
        </w:rPr>
      </w:pPr>
      <w:r w:rsidRPr="00581FF7">
        <w:rPr>
          <w:lang w:val="en-US"/>
        </w:rPr>
        <w:t xml:space="preserve">    apikey = ""</w:t>
      </w:r>
    </w:p>
    <w:p w:rsidR="00581FF7" w:rsidRPr="00581FF7" w:rsidRDefault="00581FF7" w:rsidP="00581FF7">
      <w:pPr>
        <w:pStyle w:val="Coding"/>
        <w:rPr>
          <w:lang w:val="en-US"/>
        </w:rPr>
      </w:pPr>
      <w:r w:rsidRPr="00581FF7">
        <w:rPr>
          <w:lang w:val="en-US"/>
        </w:rPr>
        <w:t xml:space="preserve">    server = "http://myobsync.accede.com.au/"</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page = 0</w:t>
      </w:r>
    </w:p>
    <w:p w:rsidR="00581FF7" w:rsidRPr="00581FF7" w:rsidRDefault="00581FF7" w:rsidP="00581FF7">
      <w:pPr>
        <w:pStyle w:val="Coding"/>
        <w:rPr>
          <w:lang w:val="en-US"/>
        </w:rPr>
      </w:pPr>
      <w:r w:rsidRPr="00581FF7">
        <w:rPr>
          <w:lang w:val="en-US"/>
        </w:rPr>
        <w:t xml:space="preserve">    lastPage = False</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'download the complete file first</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Set fs = CreateObject("Scripting.FileSystemObject")</w:t>
      </w:r>
    </w:p>
    <w:p w:rsidR="00581FF7" w:rsidRPr="00581FF7" w:rsidRDefault="00581FF7" w:rsidP="00581FF7">
      <w:pPr>
        <w:pStyle w:val="Coding"/>
        <w:rPr>
          <w:lang w:val="en-US"/>
        </w:rPr>
      </w:pPr>
      <w:r w:rsidRPr="00581FF7">
        <w:rPr>
          <w:lang w:val="en-US"/>
        </w:rPr>
        <w:t xml:space="preserve">    tempFileName = "C:\windows\temp\myobsynctemp_" &amp; tablename &amp; ".csv"</w:t>
      </w:r>
    </w:p>
    <w:p w:rsidR="00581FF7" w:rsidRPr="00581FF7" w:rsidRDefault="00581FF7" w:rsidP="00581FF7">
      <w:pPr>
        <w:pStyle w:val="Coding"/>
        <w:rPr>
          <w:lang w:val="en-US"/>
        </w:rPr>
      </w:pPr>
      <w:r w:rsidRPr="00581FF7">
        <w:rPr>
          <w:lang w:val="en-US"/>
        </w:rPr>
        <w:t xml:space="preserve">    Set tsOut = fs.CreateTextFile(tempFileName, True)</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MsgBox server &amp; "download/" &amp; what &amp; "/" &amp; page &amp; "?onlyheader=0&amp;apikey=" &amp; apikey</w:t>
      </w:r>
    </w:p>
    <w:p w:rsidR="00581FF7" w:rsidRPr="00581FF7" w:rsidRDefault="00581FF7" w:rsidP="00581FF7">
      <w:pPr>
        <w:pStyle w:val="Coding"/>
        <w:rPr>
          <w:lang w:val="en-US"/>
        </w:rPr>
      </w:pPr>
      <w:r w:rsidRPr="00581FF7">
        <w:rPr>
          <w:lang w:val="en-US"/>
        </w:rPr>
        <w:t xml:space="preserve">    End</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'Get Header Row</w:t>
      </w:r>
    </w:p>
    <w:p w:rsidR="00581FF7" w:rsidRPr="00581FF7" w:rsidRDefault="00581FF7" w:rsidP="00581FF7">
      <w:pPr>
        <w:pStyle w:val="Coding"/>
        <w:rPr>
          <w:lang w:val="en-US"/>
        </w:rPr>
      </w:pPr>
      <w:r w:rsidRPr="00581FF7">
        <w:rPr>
          <w:lang w:val="en-US"/>
        </w:rPr>
        <w:t xml:space="preserve">    data = ServerRequest("GET", server &amp; "download/" &amp; what &amp; "/" &amp; page &amp; "?onlyheader=1&amp;apikey=" &amp; apikey, "")</w:t>
      </w:r>
    </w:p>
    <w:p w:rsidR="00581FF7" w:rsidRPr="00581FF7" w:rsidRDefault="00581FF7" w:rsidP="00581FF7">
      <w:pPr>
        <w:pStyle w:val="Coding"/>
        <w:rPr>
          <w:lang w:val="en-US"/>
        </w:rPr>
      </w:pPr>
      <w:r w:rsidRPr="00581FF7">
        <w:rPr>
          <w:lang w:val="en-US"/>
        </w:rPr>
        <w:t xml:space="preserve">    If InStr(data, "MYOBSync Error") &lt;&gt; 0 Then</w:t>
      </w:r>
    </w:p>
    <w:p w:rsidR="00581FF7" w:rsidRPr="00581FF7" w:rsidRDefault="00581FF7" w:rsidP="00581FF7">
      <w:pPr>
        <w:pStyle w:val="Coding"/>
        <w:rPr>
          <w:lang w:val="en-US"/>
        </w:rPr>
      </w:pPr>
      <w:r w:rsidRPr="00581FF7">
        <w:rPr>
          <w:lang w:val="en-US"/>
        </w:rPr>
        <w:t xml:space="preserve">       lastPage = True</w:t>
      </w:r>
    </w:p>
    <w:p w:rsidR="00581FF7" w:rsidRPr="00581FF7" w:rsidRDefault="00581FF7" w:rsidP="00581FF7">
      <w:pPr>
        <w:pStyle w:val="Coding"/>
        <w:rPr>
          <w:lang w:val="en-US"/>
        </w:rPr>
      </w:pPr>
      <w:r w:rsidRPr="00581FF7">
        <w:rPr>
          <w:lang w:val="en-US"/>
        </w:rPr>
        <w:t xml:space="preserve">    Else</w:t>
      </w:r>
    </w:p>
    <w:p w:rsidR="00581FF7" w:rsidRPr="00581FF7" w:rsidRDefault="00581FF7" w:rsidP="00581FF7">
      <w:pPr>
        <w:pStyle w:val="Coding"/>
        <w:rPr>
          <w:lang w:val="en-US"/>
        </w:rPr>
      </w:pPr>
      <w:r w:rsidRPr="00581FF7">
        <w:rPr>
          <w:lang w:val="en-US"/>
        </w:rPr>
        <w:t xml:space="preserve">       tsOut.WriteLine data</w:t>
      </w:r>
    </w:p>
    <w:p w:rsidR="00581FF7" w:rsidRPr="00581FF7" w:rsidRDefault="00581FF7" w:rsidP="00581FF7">
      <w:pPr>
        <w:pStyle w:val="Coding"/>
        <w:rPr>
          <w:lang w:val="en-US"/>
        </w:rPr>
      </w:pPr>
      <w:r w:rsidRPr="00581FF7">
        <w:rPr>
          <w:lang w:val="en-US"/>
        </w:rPr>
        <w:t xml:space="preserve">    End If</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'Get csv data</w:t>
      </w:r>
    </w:p>
    <w:p w:rsidR="00581FF7" w:rsidRPr="00581FF7" w:rsidRDefault="00581FF7" w:rsidP="00581FF7">
      <w:pPr>
        <w:pStyle w:val="Coding"/>
        <w:rPr>
          <w:lang w:val="en-US"/>
        </w:rPr>
      </w:pPr>
      <w:r w:rsidRPr="00581FF7">
        <w:rPr>
          <w:lang w:val="en-US"/>
        </w:rPr>
        <w:t xml:space="preserve">    While lastPage = False</w:t>
      </w:r>
    </w:p>
    <w:p w:rsidR="00581FF7" w:rsidRPr="00581FF7" w:rsidRDefault="00581FF7" w:rsidP="00581FF7">
      <w:pPr>
        <w:pStyle w:val="Coding"/>
        <w:rPr>
          <w:lang w:val="en-US"/>
        </w:rPr>
      </w:pPr>
      <w:r w:rsidRPr="00581FF7">
        <w:rPr>
          <w:lang w:val="en-US"/>
        </w:rPr>
        <w:t xml:space="preserve">        SysCmd acSysCmdSetStatus, "Downloading To file " &amp; what &amp; ", Page " &amp; page</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data = ServerRequest("GET", server &amp; "download/" &amp; what &amp; "/" &amp; page &amp; "?onlyheader=0&amp;apikey=" &amp; apikey, "")</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'Check for a MYOBSync Error, meaning it has returned no records</w:t>
      </w:r>
    </w:p>
    <w:p w:rsidR="00581FF7" w:rsidRPr="00581FF7" w:rsidRDefault="00581FF7" w:rsidP="00581FF7">
      <w:pPr>
        <w:pStyle w:val="Coding"/>
        <w:rPr>
          <w:lang w:val="en-US"/>
        </w:rPr>
      </w:pPr>
      <w:r w:rsidRPr="00581FF7">
        <w:rPr>
          <w:lang w:val="en-US"/>
        </w:rPr>
        <w:t xml:space="preserve">        If InStr(data, "MYOBSync Error") &lt;&gt; 0 Then</w:t>
      </w:r>
    </w:p>
    <w:p w:rsidR="00581FF7" w:rsidRPr="00581FF7" w:rsidRDefault="00581FF7" w:rsidP="00581FF7">
      <w:pPr>
        <w:pStyle w:val="Coding"/>
        <w:rPr>
          <w:lang w:val="en-US"/>
        </w:rPr>
      </w:pPr>
      <w:r w:rsidRPr="00581FF7">
        <w:rPr>
          <w:lang w:val="en-US"/>
        </w:rPr>
        <w:t xml:space="preserve">            lastPage = True</w:t>
      </w:r>
    </w:p>
    <w:p w:rsidR="00581FF7" w:rsidRPr="00581FF7" w:rsidRDefault="00581FF7" w:rsidP="00581FF7">
      <w:pPr>
        <w:pStyle w:val="Coding"/>
        <w:rPr>
          <w:lang w:val="en-US"/>
        </w:rPr>
      </w:pPr>
      <w:r w:rsidRPr="00581FF7">
        <w:rPr>
          <w:lang w:val="en-US"/>
        </w:rPr>
        <w:t xml:space="preserve">        Else</w:t>
      </w:r>
    </w:p>
    <w:p w:rsidR="00581FF7" w:rsidRPr="00581FF7" w:rsidRDefault="00581FF7" w:rsidP="00581FF7">
      <w:pPr>
        <w:pStyle w:val="Coding"/>
        <w:rPr>
          <w:lang w:val="en-US"/>
        </w:rPr>
      </w:pPr>
      <w:r w:rsidRPr="00581FF7">
        <w:rPr>
          <w:lang w:val="en-US"/>
        </w:rPr>
        <w:t xml:space="preserve">            tsOut.WriteLine data</w:t>
      </w:r>
    </w:p>
    <w:p w:rsidR="00581FF7" w:rsidRPr="00581FF7" w:rsidRDefault="00581FF7" w:rsidP="00581FF7">
      <w:pPr>
        <w:pStyle w:val="Coding"/>
        <w:rPr>
          <w:lang w:val="en-US"/>
        </w:rPr>
      </w:pPr>
      <w:r w:rsidRPr="00581FF7">
        <w:rPr>
          <w:lang w:val="en-US"/>
        </w:rPr>
        <w:t xml:space="preserve">            page = page + 1</w:t>
      </w:r>
    </w:p>
    <w:p w:rsidR="00581FF7" w:rsidRPr="00581FF7" w:rsidRDefault="00581FF7" w:rsidP="00581FF7">
      <w:pPr>
        <w:pStyle w:val="Coding"/>
        <w:rPr>
          <w:lang w:val="en-US"/>
        </w:rPr>
      </w:pPr>
      <w:r w:rsidRPr="00581FF7">
        <w:rPr>
          <w:lang w:val="en-US"/>
        </w:rPr>
        <w:t xml:space="preserve">        End If</w:t>
      </w:r>
    </w:p>
    <w:p w:rsidR="00581FF7" w:rsidRPr="00581FF7" w:rsidRDefault="00581FF7" w:rsidP="00581FF7">
      <w:pPr>
        <w:pStyle w:val="Coding"/>
        <w:rPr>
          <w:lang w:val="en-US"/>
        </w:rPr>
      </w:pPr>
      <w:r w:rsidRPr="00581FF7">
        <w:rPr>
          <w:lang w:val="en-US"/>
        </w:rPr>
        <w:t xml:space="preserve">        DoEvents</w:t>
      </w:r>
    </w:p>
    <w:p w:rsidR="00581FF7" w:rsidRPr="00581FF7" w:rsidRDefault="00581FF7" w:rsidP="00581FF7">
      <w:pPr>
        <w:pStyle w:val="Coding"/>
        <w:rPr>
          <w:lang w:val="en-US"/>
        </w:rPr>
      </w:pPr>
      <w:r w:rsidRPr="00581FF7">
        <w:rPr>
          <w:lang w:val="en-US"/>
        </w:rPr>
        <w:t xml:space="preserve">    Wend</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tsOut.Close</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'Import CSV Data into table</w:t>
      </w:r>
    </w:p>
    <w:p w:rsidR="00581FF7" w:rsidRPr="00581FF7" w:rsidRDefault="00581FF7" w:rsidP="00581FF7">
      <w:pPr>
        <w:pStyle w:val="Coding"/>
        <w:rPr>
          <w:lang w:val="en-US"/>
        </w:rPr>
      </w:pPr>
      <w:r w:rsidRPr="00581FF7">
        <w:rPr>
          <w:lang w:val="en-US"/>
        </w:rPr>
        <w:t xml:space="preserve">    SysCmd acSysCmdSetStatus, "Importing File " &amp; what &amp; " to table " &amp; tablename &amp; ", Page " &amp; page</w:t>
      </w:r>
    </w:p>
    <w:p w:rsidR="00581FF7" w:rsidRPr="00581FF7" w:rsidRDefault="00581FF7" w:rsidP="00581FF7">
      <w:pPr>
        <w:pStyle w:val="Coding"/>
        <w:rPr>
          <w:lang w:val="en-US"/>
        </w:rPr>
      </w:pPr>
      <w:r w:rsidRPr="00581FF7">
        <w:rPr>
          <w:lang w:val="en-US"/>
        </w:rPr>
        <w:t xml:space="preserve">    DoCmd.TransferText acImportDelim, Secification, tablename, tempFileName, True</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SetAttr tempFileName, vbNormal</w:t>
      </w:r>
    </w:p>
    <w:p w:rsidR="00581FF7" w:rsidRPr="00581FF7" w:rsidRDefault="00581FF7" w:rsidP="00581FF7">
      <w:pPr>
        <w:pStyle w:val="Coding"/>
        <w:rPr>
          <w:lang w:val="en-US"/>
        </w:rPr>
      </w:pPr>
      <w:r w:rsidRPr="00581FF7">
        <w:rPr>
          <w:lang w:val="en-US"/>
        </w:rPr>
        <w:t xml:space="preserve">    ' Kill tempFileName</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w:t>
      </w:r>
    </w:p>
    <w:p w:rsidR="00581FF7" w:rsidRPr="00581FF7" w:rsidRDefault="00581FF7" w:rsidP="00581FF7">
      <w:pPr>
        <w:pStyle w:val="Coding"/>
        <w:rPr>
          <w:lang w:val="en-US"/>
        </w:rPr>
      </w:pPr>
      <w:r w:rsidRPr="00581FF7">
        <w:rPr>
          <w:lang w:val="en-US"/>
        </w:rPr>
        <w:t xml:space="preserve">    SysCmd acSysCmdClearStatus</w:t>
      </w:r>
    </w:p>
    <w:p w:rsidR="00581FF7" w:rsidRPr="00581FF7" w:rsidRDefault="00581FF7" w:rsidP="00581FF7">
      <w:pPr>
        <w:pStyle w:val="Coding"/>
        <w:rPr>
          <w:lang w:val="en-US"/>
        </w:rPr>
      </w:pPr>
      <w:r w:rsidRPr="00581FF7">
        <w:rPr>
          <w:lang w:val="en-US"/>
        </w:rPr>
        <w:t>End Function</w:t>
      </w:r>
      <w:r>
        <w:br w:type="page"/>
      </w:r>
    </w:p>
    <w:p w:rsidR="00032DED" w:rsidRDefault="00B22ED4" w:rsidP="00B22ED4">
      <w:pPr>
        <w:pStyle w:val="Heading2"/>
      </w:pPr>
      <w:bookmarkStart w:id="34" w:name="_Toc516732918"/>
      <w:r>
        <w:lastRenderedPageBreak/>
        <w:t>URL Get Formats</w:t>
      </w:r>
      <w:bookmarkEnd w:id="34"/>
    </w:p>
    <w:p w:rsidR="00032DED" w:rsidRDefault="00032DED" w:rsidP="00032DED">
      <w:pPr>
        <w:pStyle w:val="NoSpacing"/>
      </w:pPr>
    </w:p>
    <w:tbl>
      <w:tblPr>
        <w:tblStyle w:val="PlainTable51"/>
        <w:tblW w:w="0" w:type="auto"/>
        <w:tblInd w:w="-284" w:type="dxa"/>
        <w:tblLook w:val="04A0" w:firstRow="1" w:lastRow="0" w:firstColumn="1" w:lastColumn="0" w:noHBand="0" w:noVBand="1"/>
      </w:tblPr>
      <w:tblGrid>
        <w:gridCol w:w="2918"/>
        <w:gridCol w:w="3154"/>
        <w:gridCol w:w="3238"/>
      </w:tblGrid>
      <w:tr w:rsidR="00032DED" w:rsidTr="000F68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8" w:type="dxa"/>
          </w:tcPr>
          <w:p w:rsidR="00032DED" w:rsidRPr="00146A5A" w:rsidRDefault="00032DED" w:rsidP="00DC1CA7">
            <w:pPr>
              <w:rPr>
                <w:sz w:val="20"/>
              </w:rPr>
            </w:pPr>
            <w:r w:rsidRPr="00146A5A">
              <w:rPr>
                <w:sz w:val="20"/>
              </w:rPr>
              <w:t>MYOB Online Table</w:t>
            </w:r>
          </w:p>
        </w:tc>
        <w:tc>
          <w:tcPr>
            <w:tcW w:w="3154" w:type="dxa"/>
          </w:tcPr>
          <w:p w:rsidR="00032DED" w:rsidRPr="00146A5A" w:rsidRDefault="00032DED" w:rsidP="00DC1CA7">
            <w:pPr>
              <w:cnfStyle w:val="100000000000" w:firstRow="1" w:lastRow="0" w:firstColumn="0" w:lastColumn="0" w:oddVBand="0" w:evenVBand="0" w:oddHBand="0" w:evenHBand="0" w:firstRowFirstColumn="0" w:firstRowLastColumn="0" w:lastRowFirstColumn="0" w:lastRowLastColumn="0"/>
              <w:rPr>
                <w:sz w:val="20"/>
              </w:rPr>
            </w:pPr>
            <w:r w:rsidRPr="00146A5A">
              <w:rPr>
                <w:sz w:val="20"/>
              </w:rPr>
              <w:t>Download in CSV Format</w:t>
            </w:r>
          </w:p>
        </w:tc>
        <w:tc>
          <w:tcPr>
            <w:tcW w:w="3238" w:type="dxa"/>
          </w:tcPr>
          <w:p w:rsidR="00032DED" w:rsidRPr="00146A5A" w:rsidRDefault="00032DED" w:rsidP="00DC1CA7">
            <w:pPr>
              <w:cnfStyle w:val="100000000000" w:firstRow="1" w:lastRow="0" w:firstColumn="0" w:lastColumn="0" w:oddVBand="0" w:evenVBand="0" w:oddHBand="0" w:evenHBand="0" w:firstRowFirstColumn="0" w:firstRowLastColumn="0" w:lastRowFirstColumn="0" w:lastRowLastColumn="0"/>
              <w:rPr>
                <w:sz w:val="20"/>
              </w:rPr>
            </w:pPr>
            <w:r w:rsidRPr="00146A5A">
              <w:rPr>
                <w:sz w:val="20"/>
              </w:rPr>
              <w:t>Download in JSON Format</w:t>
            </w:r>
          </w:p>
        </w:tc>
      </w:tr>
      <w:tr w:rsidR="0093622C" w:rsidTr="000F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Job</w:t>
            </w:r>
          </w:p>
        </w:tc>
        <w:tc>
          <w:tcPr>
            <w:tcW w:w="3154"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rsidRPr="00146A5A">
              <w:t>Job/csv</w:t>
            </w:r>
          </w:p>
        </w:tc>
        <w:tc>
          <w:tcPr>
            <w:tcW w:w="3238"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Job/json</w:t>
            </w:r>
          </w:p>
        </w:tc>
      </w:tr>
      <w:tr w:rsidR="0093622C" w:rsidTr="000F6878">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Customer</w:t>
            </w:r>
          </w:p>
        </w:tc>
        <w:tc>
          <w:tcPr>
            <w:tcW w:w="3154"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rsidRPr="00146A5A">
              <w:t>Customer/csv</w:t>
            </w:r>
          </w:p>
        </w:tc>
        <w:tc>
          <w:tcPr>
            <w:tcW w:w="3238"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rsidRPr="00146A5A">
              <w:t>Customer/</w:t>
            </w:r>
            <w:r>
              <w:t xml:space="preserve"> json</w:t>
            </w:r>
          </w:p>
        </w:tc>
      </w:tr>
      <w:tr w:rsidR="0093622C" w:rsidTr="000F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Service Order</w:t>
            </w:r>
          </w:p>
        </w:tc>
        <w:tc>
          <w:tcPr>
            <w:tcW w:w="3154"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Serviceorder/csv</w:t>
            </w:r>
          </w:p>
        </w:tc>
        <w:tc>
          <w:tcPr>
            <w:tcW w:w="3238"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Serviceorder/ json</w:t>
            </w:r>
          </w:p>
        </w:tc>
      </w:tr>
      <w:tr w:rsidR="0093622C" w:rsidTr="000F6878">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Service Order Lines</w:t>
            </w:r>
          </w:p>
        </w:tc>
        <w:tc>
          <w:tcPr>
            <w:tcW w:w="3154" w:type="dxa"/>
          </w:tcPr>
          <w:p w:rsidR="0093622C" w:rsidRPr="00C619B1" w:rsidRDefault="0093622C" w:rsidP="0093622C">
            <w:pPr>
              <w:cnfStyle w:val="000000000000" w:firstRow="0" w:lastRow="0" w:firstColumn="0" w:lastColumn="0" w:oddVBand="0" w:evenVBand="0" w:oddHBand="0" w:evenHBand="0" w:firstRowFirstColumn="0" w:firstRowLastColumn="0" w:lastRowFirstColumn="0" w:lastRowLastColumn="0"/>
              <w:rPr>
                <w:rFonts w:cstheme="minorHAnsi"/>
              </w:rPr>
            </w:pPr>
            <w:r w:rsidRPr="00C619B1">
              <w:rPr>
                <w:rFonts w:cstheme="minorHAnsi"/>
                <w:color w:val="333333"/>
              </w:rPr>
              <w:t>service_order_lines/csv</w:t>
            </w:r>
          </w:p>
        </w:tc>
        <w:tc>
          <w:tcPr>
            <w:tcW w:w="3238" w:type="dxa"/>
          </w:tcPr>
          <w:p w:rsidR="0093622C" w:rsidRPr="00C619B1" w:rsidRDefault="0093622C" w:rsidP="0093622C">
            <w:pPr>
              <w:cnfStyle w:val="000000000000" w:firstRow="0" w:lastRow="0" w:firstColumn="0" w:lastColumn="0" w:oddVBand="0" w:evenVBand="0" w:oddHBand="0" w:evenHBand="0" w:firstRowFirstColumn="0" w:firstRowLastColumn="0" w:lastRowFirstColumn="0" w:lastRowLastColumn="0"/>
              <w:rPr>
                <w:rFonts w:cstheme="minorHAnsi"/>
              </w:rPr>
            </w:pPr>
            <w:r w:rsidRPr="00C619B1">
              <w:rPr>
                <w:rFonts w:cstheme="minorHAnsi"/>
                <w:color w:val="333333"/>
              </w:rPr>
              <w:t>service_order_lines/</w:t>
            </w:r>
            <w:r w:rsidRPr="00C619B1">
              <w:rPr>
                <w:rFonts w:cstheme="minorHAnsi"/>
              </w:rPr>
              <w:t xml:space="preserve"> json</w:t>
            </w:r>
          </w:p>
        </w:tc>
      </w:tr>
      <w:tr w:rsidR="0093622C" w:rsidTr="000F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Supplier</w:t>
            </w:r>
          </w:p>
        </w:tc>
        <w:tc>
          <w:tcPr>
            <w:tcW w:w="3154"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Supplier/csv</w:t>
            </w:r>
          </w:p>
        </w:tc>
        <w:tc>
          <w:tcPr>
            <w:tcW w:w="3238"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Supplier/ json</w:t>
            </w:r>
          </w:p>
        </w:tc>
      </w:tr>
      <w:tr w:rsidR="0093622C" w:rsidTr="000F6878">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Employee</w:t>
            </w:r>
          </w:p>
        </w:tc>
        <w:tc>
          <w:tcPr>
            <w:tcW w:w="3154"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Employee/csv</w:t>
            </w:r>
          </w:p>
        </w:tc>
        <w:tc>
          <w:tcPr>
            <w:tcW w:w="3238"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Employee/ json</w:t>
            </w:r>
          </w:p>
        </w:tc>
      </w:tr>
      <w:tr w:rsidR="0093622C" w:rsidTr="000F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Product</w:t>
            </w:r>
          </w:p>
        </w:tc>
        <w:tc>
          <w:tcPr>
            <w:tcW w:w="3154"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Products/csv</w:t>
            </w:r>
          </w:p>
        </w:tc>
        <w:tc>
          <w:tcPr>
            <w:tcW w:w="3238"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Products/ json</w:t>
            </w:r>
          </w:p>
        </w:tc>
      </w:tr>
      <w:tr w:rsidR="0093622C" w:rsidTr="000F6878">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Transaction</w:t>
            </w:r>
          </w:p>
        </w:tc>
        <w:tc>
          <w:tcPr>
            <w:tcW w:w="3154"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Transactions/csv</w:t>
            </w:r>
          </w:p>
        </w:tc>
        <w:tc>
          <w:tcPr>
            <w:tcW w:w="3238"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Transactions/ json</w:t>
            </w:r>
          </w:p>
        </w:tc>
      </w:tr>
      <w:tr w:rsidR="0093622C" w:rsidTr="000F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Sales Order</w:t>
            </w:r>
          </w:p>
        </w:tc>
        <w:tc>
          <w:tcPr>
            <w:tcW w:w="3154"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Sales_order/csv</w:t>
            </w:r>
          </w:p>
        </w:tc>
        <w:tc>
          <w:tcPr>
            <w:tcW w:w="3238"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Sales_order/ json</w:t>
            </w:r>
          </w:p>
        </w:tc>
      </w:tr>
      <w:tr w:rsidR="0093622C" w:rsidTr="000F6878">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Customer Payment</w:t>
            </w:r>
          </w:p>
        </w:tc>
        <w:tc>
          <w:tcPr>
            <w:tcW w:w="3154"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Customer_payments/csv</w:t>
            </w:r>
          </w:p>
        </w:tc>
        <w:tc>
          <w:tcPr>
            <w:tcW w:w="3238"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Customer_payments/ json</w:t>
            </w:r>
          </w:p>
        </w:tc>
      </w:tr>
      <w:tr w:rsidR="0093622C" w:rsidTr="000F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Customer Payment Lines</w:t>
            </w:r>
          </w:p>
        </w:tc>
        <w:tc>
          <w:tcPr>
            <w:tcW w:w="3154"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Customer_payments_lines/csv</w:t>
            </w:r>
          </w:p>
        </w:tc>
        <w:tc>
          <w:tcPr>
            <w:tcW w:w="3238"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Customer_payments_lines/ json</w:t>
            </w:r>
          </w:p>
        </w:tc>
      </w:tr>
      <w:tr w:rsidR="0093622C" w:rsidTr="000F6878">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Service Sale</w:t>
            </w:r>
          </w:p>
        </w:tc>
        <w:tc>
          <w:tcPr>
            <w:tcW w:w="3154"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Service_sales/csv</w:t>
            </w:r>
          </w:p>
        </w:tc>
        <w:tc>
          <w:tcPr>
            <w:tcW w:w="3238"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Service_sales/ json</w:t>
            </w:r>
          </w:p>
        </w:tc>
      </w:tr>
      <w:tr w:rsidR="0093622C" w:rsidTr="000F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Service Sale Lines</w:t>
            </w:r>
          </w:p>
        </w:tc>
        <w:tc>
          <w:tcPr>
            <w:tcW w:w="3154"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Service_sales_lines/csv</w:t>
            </w:r>
          </w:p>
        </w:tc>
        <w:tc>
          <w:tcPr>
            <w:tcW w:w="3238"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Service_sales_lines/ json</w:t>
            </w:r>
          </w:p>
        </w:tc>
      </w:tr>
      <w:tr w:rsidR="0093622C" w:rsidTr="000F6878">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Purchase Order</w:t>
            </w:r>
          </w:p>
        </w:tc>
        <w:tc>
          <w:tcPr>
            <w:tcW w:w="3154"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Purchase_orders/csv</w:t>
            </w:r>
          </w:p>
        </w:tc>
        <w:tc>
          <w:tcPr>
            <w:tcW w:w="3238"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Purchase_orders/ json</w:t>
            </w:r>
          </w:p>
        </w:tc>
      </w:tr>
      <w:tr w:rsidR="0093622C" w:rsidTr="000F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Purchase Bill</w:t>
            </w:r>
          </w:p>
        </w:tc>
        <w:tc>
          <w:tcPr>
            <w:tcW w:w="3154"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Purchase_bills/csv</w:t>
            </w:r>
          </w:p>
        </w:tc>
        <w:tc>
          <w:tcPr>
            <w:tcW w:w="3238"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Purchase_bills/ json</w:t>
            </w:r>
          </w:p>
        </w:tc>
      </w:tr>
      <w:tr w:rsidR="0093622C" w:rsidTr="000F6878">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Service Bill</w:t>
            </w:r>
          </w:p>
        </w:tc>
        <w:tc>
          <w:tcPr>
            <w:tcW w:w="3154"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Service_bills/csv</w:t>
            </w:r>
          </w:p>
        </w:tc>
        <w:tc>
          <w:tcPr>
            <w:tcW w:w="3238"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Service_bills/ json</w:t>
            </w:r>
          </w:p>
        </w:tc>
      </w:tr>
      <w:tr w:rsidR="0093622C" w:rsidTr="000F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Service Bill Lines</w:t>
            </w:r>
          </w:p>
        </w:tc>
        <w:tc>
          <w:tcPr>
            <w:tcW w:w="3154"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Service_bill_lines/csv</w:t>
            </w:r>
          </w:p>
        </w:tc>
        <w:tc>
          <w:tcPr>
            <w:tcW w:w="3238"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Service_bill_lines/ json</w:t>
            </w:r>
          </w:p>
        </w:tc>
      </w:tr>
      <w:tr w:rsidR="0093622C" w:rsidTr="000F6878">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Sales Invoice</w:t>
            </w:r>
          </w:p>
        </w:tc>
        <w:tc>
          <w:tcPr>
            <w:tcW w:w="3154"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Sales_invoice/csv</w:t>
            </w:r>
          </w:p>
        </w:tc>
        <w:tc>
          <w:tcPr>
            <w:tcW w:w="3238"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Sales_invoice/ json</w:t>
            </w:r>
          </w:p>
        </w:tc>
      </w:tr>
      <w:tr w:rsidR="0093622C" w:rsidTr="000F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Sales Order Item</w:t>
            </w:r>
          </w:p>
        </w:tc>
        <w:tc>
          <w:tcPr>
            <w:tcW w:w="3154"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Sales_order_item/csv</w:t>
            </w:r>
          </w:p>
        </w:tc>
        <w:tc>
          <w:tcPr>
            <w:tcW w:w="3238"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Sales_order_item/ json</w:t>
            </w:r>
          </w:p>
        </w:tc>
      </w:tr>
      <w:tr w:rsidR="0093622C" w:rsidTr="000F6878">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Sales Order Item Lines</w:t>
            </w:r>
          </w:p>
        </w:tc>
        <w:tc>
          <w:tcPr>
            <w:tcW w:w="3154"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Sales_order_item_lines/csv</w:t>
            </w:r>
          </w:p>
        </w:tc>
        <w:tc>
          <w:tcPr>
            <w:tcW w:w="3238"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Sales_order_item_lines/ json</w:t>
            </w:r>
          </w:p>
        </w:tc>
      </w:tr>
      <w:tr w:rsidR="0093622C" w:rsidTr="000F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Service Purchase</w:t>
            </w:r>
          </w:p>
        </w:tc>
        <w:tc>
          <w:tcPr>
            <w:tcW w:w="3154"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Service_purchase/csv</w:t>
            </w:r>
          </w:p>
        </w:tc>
        <w:tc>
          <w:tcPr>
            <w:tcW w:w="3238"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Service_purchase/ json</w:t>
            </w:r>
          </w:p>
        </w:tc>
      </w:tr>
      <w:tr w:rsidR="0093622C" w:rsidTr="000F6878">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Service Purchase Lines</w:t>
            </w:r>
          </w:p>
        </w:tc>
        <w:tc>
          <w:tcPr>
            <w:tcW w:w="3154"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Service_purchase_lines/csv</w:t>
            </w:r>
          </w:p>
        </w:tc>
        <w:tc>
          <w:tcPr>
            <w:tcW w:w="3238"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Service_purchase_lines/ json</w:t>
            </w:r>
          </w:p>
        </w:tc>
      </w:tr>
      <w:tr w:rsidR="0093622C" w:rsidTr="000F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Sales Service Order</w:t>
            </w:r>
          </w:p>
        </w:tc>
        <w:tc>
          <w:tcPr>
            <w:tcW w:w="3154"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Sales_service_order/csv</w:t>
            </w:r>
          </w:p>
        </w:tc>
        <w:tc>
          <w:tcPr>
            <w:tcW w:w="3238" w:type="dxa"/>
          </w:tcPr>
          <w:p w:rsidR="0093622C" w:rsidRPr="00146A5A" w:rsidRDefault="0093622C" w:rsidP="0093622C">
            <w:pPr>
              <w:cnfStyle w:val="000000100000" w:firstRow="0" w:lastRow="0" w:firstColumn="0" w:lastColumn="0" w:oddVBand="0" w:evenVBand="0" w:oddHBand="1" w:evenHBand="0" w:firstRowFirstColumn="0" w:firstRowLastColumn="0" w:lastRowFirstColumn="0" w:lastRowLastColumn="0"/>
            </w:pPr>
            <w:r>
              <w:t>Sales_service_order/</w:t>
            </w:r>
            <w:r w:rsidR="0084711E">
              <w:t xml:space="preserve"> json</w:t>
            </w:r>
          </w:p>
        </w:tc>
      </w:tr>
      <w:tr w:rsidR="0093622C" w:rsidTr="000F6878">
        <w:trPr>
          <w:trHeight w:val="80"/>
        </w:trPr>
        <w:tc>
          <w:tcPr>
            <w:cnfStyle w:val="001000000000" w:firstRow="0" w:lastRow="0" w:firstColumn="1" w:lastColumn="0" w:oddVBand="0" w:evenVBand="0" w:oddHBand="0" w:evenHBand="0" w:firstRowFirstColumn="0" w:firstRowLastColumn="0" w:lastRowFirstColumn="0" w:lastRowLastColumn="0"/>
            <w:tcW w:w="2918" w:type="dxa"/>
          </w:tcPr>
          <w:p w:rsidR="0093622C" w:rsidRPr="00146A5A" w:rsidRDefault="0093622C" w:rsidP="0093622C">
            <w:pPr>
              <w:rPr>
                <w:sz w:val="20"/>
              </w:rPr>
            </w:pPr>
            <w:r w:rsidRPr="00146A5A">
              <w:rPr>
                <w:sz w:val="20"/>
              </w:rPr>
              <w:t>Sales Service Order Lines</w:t>
            </w:r>
          </w:p>
        </w:tc>
        <w:tc>
          <w:tcPr>
            <w:tcW w:w="3154"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Sales_service_order_lines/csv</w:t>
            </w:r>
          </w:p>
        </w:tc>
        <w:tc>
          <w:tcPr>
            <w:tcW w:w="3238" w:type="dxa"/>
          </w:tcPr>
          <w:p w:rsidR="0093622C" w:rsidRPr="00146A5A" w:rsidRDefault="0093622C" w:rsidP="0093622C">
            <w:pPr>
              <w:cnfStyle w:val="000000000000" w:firstRow="0" w:lastRow="0" w:firstColumn="0" w:lastColumn="0" w:oddVBand="0" w:evenVBand="0" w:oddHBand="0" w:evenHBand="0" w:firstRowFirstColumn="0" w:firstRowLastColumn="0" w:lastRowFirstColumn="0" w:lastRowLastColumn="0"/>
            </w:pPr>
            <w:r>
              <w:t>Sales_service_order_lines/</w:t>
            </w:r>
            <w:r w:rsidR="000E697D">
              <w:t xml:space="preserve"> json</w:t>
            </w:r>
          </w:p>
        </w:tc>
      </w:tr>
      <w:tr w:rsidR="009E2247" w:rsidTr="000F687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18" w:type="dxa"/>
          </w:tcPr>
          <w:p w:rsidR="009E2247" w:rsidRPr="009E2247" w:rsidRDefault="009E2247" w:rsidP="0093622C">
            <w:pPr>
              <w:rPr>
                <w:sz w:val="20"/>
              </w:rPr>
            </w:pPr>
            <w:bookmarkStart w:id="35" w:name="_Hlk506383025"/>
            <w:r w:rsidRPr="009E2247">
              <w:rPr>
                <w:sz w:val="20"/>
              </w:rPr>
              <w:t>Employee Payroll Details</w:t>
            </w:r>
          </w:p>
        </w:tc>
        <w:tc>
          <w:tcPr>
            <w:tcW w:w="3154" w:type="dxa"/>
          </w:tcPr>
          <w:p w:rsidR="009E2247" w:rsidRDefault="0057546E" w:rsidP="0093622C">
            <w:pPr>
              <w:cnfStyle w:val="000000100000" w:firstRow="0" w:lastRow="0" w:firstColumn="0" w:lastColumn="0" w:oddVBand="0" w:evenVBand="0" w:oddHBand="1" w:evenHBand="0" w:firstRowFirstColumn="0" w:firstRowLastColumn="0" w:lastRowFirstColumn="0" w:lastRowLastColumn="0"/>
            </w:pPr>
            <w:r>
              <w:t>Employee_timesheet</w:t>
            </w:r>
            <w:r w:rsidR="006849B1">
              <w:t>/csv</w:t>
            </w:r>
          </w:p>
        </w:tc>
        <w:tc>
          <w:tcPr>
            <w:tcW w:w="3238" w:type="dxa"/>
          </w:tcPr>
          <w:p w:rsidR="009E2247" w:rsidRDefault="0057546E" w:rsidP="0093622C">
            <w:pPr>
              <w:cnfStyle w:val="000000100000" w:firstRow="0" w:lastRow="0" w:firstColumn="0" w:lastColumn="0" w:oddVBand="0" w:evenVBand="0" w:oddHBand="1" w:evenHBand="0" w:firstRowFirstColumn="0" w:firstRowLastColumn="0" w:lastRowFirstColumn="0" w:lastRowLastColumn="0"/>
            </w:pPr>
            <w:r>
              <w:t xml:space="preserve">Employee_timesheet </w:t>
            </w:r>
            <w:r w:rsidR="006849B1">
              <w:t>/json</w:t>
            </w:r>
          </w:p>
        </w:tc>
      </w:tr>
      <w:tr w:rsidR="0057546E" w:rsidTr="000F6878">
        <w:trPr>
          <w:trHeight w:val="80"/>
        </w:trPr>
        <w:tc>
          <w:tcPr>
            <w:cnfStyle w:val="001000000000" w:firstRow="0" w:lastRow="0" w:firstColumn="1" w:lastColumn="0" w:oddVBand="0" w:evenVBand="0" w:oddHBand="0" w:evenHBand="0" w:firstRowFirstColumn="0" w:firstRowLastColumn="0" w:lastRowFirstColumn="0" w:lastRowLastColumn="0"/>
            <w:tcW w:w="2918" w:type="dxa"/>
          </w:tcPr>
          <w:p w:rsidR="0057546E" w:rsidRPr="009E2247" w:rsidRDefault="0057546E" w:rsidP="0057546E">
            <w:pPr>
              <w:rPr>
                <w:sz w:val="20"/>
              </w:rPr>
            </w:pPr>
            <w:r w:rsidRPr="009E2247">
              <w:rPr>
                <w:sz w:val="20"/>
              </w:rPr>
              <w:t xml:space="preserve">Employee </w:t>
            </w:r>
            <w:r>
              <w:rPr>
                <w:sz w:val="20"/>
              </w:rPr>
              <w:t>Timesheet</w:t>
            </w:r>
          </w:p>
        </w:tc>
        <w:tc>
          <w:tcPr>
            <w:tcW w:w="3154" w:type="dxa"/>
          </w:tcPr>
          <w:p w:rsidR="0057546E" w:rsidRDefault="0057546E" w:rsidP="0057546E">
            <w:pPr>
              <w:cnfStyle w:val="000000000000" w:firstRow="0" w:lastRow="0" w:firstColumn="0" w:lastColumn="0" w:oddVBand="0" w:evenVBand="0" w:oddHBand="0" w:evenHBand="0" w:firstRowFirstColumn="0" w:firstRowLastColumn="0" w:lastRowFirstColumn="0" w:lastRowLastColumn="0"/>
            </w:pPr>
            <w:r w:rsidRPr="006849B1">
              <w:t>employee_payroll_details</w:t>
            </w:r>
            <w:r>
              <w:t>/csv</w:t>
            </w:r>
          </w:p>
        </w:tc>
        <w:tc>
          <w:tcPr>
            <w:tcW w:w="3238" w:type="dxa"/>
          </w:tcPr>
          <w:p w:rsidR="0057546E" w:rsidRDefault="0057546E" w:rsidP="0057546E">
            <w:pPr>
              <w:cnfStyle w:val="000000000000" w:firstRow="0" w:lastRow="0" w:firstColumn="0" w:lastColumn="0" w:oddVBand="0" w:evenVBand="0" w:oddHBand="0" w:evenHBand="0" w:firstRowFirstColumn="0" w:firstRowLastColumn="0" w:lastRowFirstColumn="0" w:lastRowLastColumn="0"/>
            </w:pPr>
            <w:r w:rsidRPr="006849B1">
              <w:t>employee_payroll_details</w:t>
            </w:r>
            <w:r>
              <w:t>/json</w:t>
            </w:r>
          </w:p>
        </w:tc>
      </w:tr>
      <w:tr w:rsidR="000B5B6D" w:rsidTr="000F687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18" w:type="dxa"/>
          </w:tcPr>
          <w:p w:rsidR="000B5B6D" w:rsidRPr="009E2247" w:rsidRDefault="000B5B6D" w:rsidP="000B5B6D">
            <w:pPr>
              <w:rPr>
                <w:sz w:val="20"/>
              </w:rPr>
            </w:pPr>
            <w:r w:rsidRPr="009E2247">
              <w:rPr>
                <w:sz w:val="20"/>
              </w:rPr>
              <w:t xml:space="preserve">Employee </w:t>
            </w:r>
            <w:r>
              <w:rPr>
                <w:sz w:val="20"/>
              </w:rPr>
              <w:t>Timesheet Lines</w:t>
            </w:r>
          </w:p>
        </w:tc>
        <w:tc>
          <w:tcPr>
            <w:tcW w:w="3154" w:type="dxa"/>
          </w:tcPr>
          <w:p w:rsidR="000B5B6D" w:rsidRDefault="003220CA" w:rsidP="000B5B6D">
            <w:pPr>
              <w:cnfStyle w:val="000000100000" w:firstRow="0" w:lastRow="0" w:firstColumn="0" w:lastColumn="0" w:oddVBand="0" w:evenVBand="0" w:oddHBand="1" w:evenHBand="0" w:firstRowFirstColumn="0" w:firstRowLastColumn="0" w:lastRowFirstColumn="0" w:lastRowLastColumn="0"/>
            </w:pPr>
            <w:r w:rsidRPr="003220CA">
              <w:t>employee_timesheet_lines</w:t>
            </w:r>
            <w:r w:rsidR="000B5B6D">
              <w:t>/csv</w:t>
            </w:r>
          </w:p>
        </w:tc>
        <w:tc>
          <w:tcPr>
            <w:tcW w:w="3238" w:type="dxa"/>
          </w:tcPr>
          <w:p w:rsidR="000B5B6D" w:rsidRDefault="003220CA" w:rsidP="000B5B6D">
            <w:pPr>
              <w:cnfStyle w:val="000000100000" w:firstRow="0" w:lastRow="0" w:firstColumn="0" w:lastColumn="0" w:oddVBand="0" w:evenVBand="0" w:oddHBand="1" w:evenHBand="0" w:firstRowFirstColumn="0" w:firstRowLastColumn="0" w:lastRowFirstColumn="0" w:lastRowLastColumn="0"/>
            </w:pPr>
            <w:r w:rsidRPr="003220CA">
              <w:t>employee_timesheet_lines</w:t>
            </w:r>
            <w:r w:rsidR="000B5B6D">
              <w:t>/json</w:t>
            </w:r>
          </w:p>
        </w:tc>
      </w:tr>
      <w:tr w:rsidR="004F2820" w:rsidTr="000F6878">
        <w:trPr>
          <w:trHeight w:val="80"/>
        </w:trPr>
        <w:tc>
          <w:tcPr>
            <w:cnfStyle w:val="001000000000" w:firstRow="0" w:lastRow="0" w:firstColumn="1" w:lastColumn="0" w:oddVBand="0" w:evenVBand="0" w:oddHBand="0" w:evenHBand="0" w:firstRowFirstColumn="0" w:firstRowLastColumn="0" w:lastRowFirstColumn="0" w:lastRowLastColumn="0"/>
            <w:tcW w:w="2918" w:type="dxa"/>
          </w:tcPr>
          <w:p w:rsidR="004F2820" w:rsidRPr="00146A5A" w:rsidRDefault="0034509C" w:rsidP="004F2820">
            <w:pPr>
              <w:rPr>
                <w:sz w:val="20"/>
              </w:rPr>
            </w:pPr>
            <w:r>
              <w:rPr>
                <w:sz w:val="20"/>
              </w:rPr>
              <w:t>Sales Invoice Item</w:t>
            </w:r>
          </w:p>
        </w:tc>
        <w:tc>
          <w:tcPr>
            <w:tcW w:w="3154" w:type="dxa"/>
          </w:tcPr>
          <w:p w:rsidR="004F2820" w:rsidRPr="00146A5A" w:rsidRDefault="00643AA7" w:rsidP="004F2820">
            <w:pPr>
              <w:cnfStyle w:val="000000000000" w:firstRow="0" w:lastRow="0" w:firstColumn="0" w:lastColumn="0" w:oddVBand="0" w:evenVBand="0" w:oddHBand="0" w:evenHBand="0" w:firstRowFirstColumn="0" w:firstRowLastColumn="0" w:lastRowFirstColumn="0" w:lastRowLastColumn="0"/>
            </w:pPr>
            <w:r w:rsidRPr="00643AA7">
              <w:t>sales_invoice_item</w:t>
            </w:r>
            <w:r w:rsidR="004F2820">
              <w:t>/csv</w:t>
            </w:r>
          </w:p>
        </w:tc>
        <w:tc>
          <w:tcPr>
            <w:tcW w:w="3238" w:type="dxa"/>
          </w:tcPr>
          <w:p w:rsidR="004F2820" w:rsidRPr="00146A5A" w:rsidRDefault="00643AA7" w:rsidP="004F2820">
            <w:pPr>
              <w:cnfStyle w:val="000000000000" w:firstRow="0" w:lastRow="0" w:firstColumn="0" w:lastColumn="0" w:oddVBand="0" w:evenVBand="0" w:oddHBand="0" w:evenHBand="0" w:firstRowFirstColumn="0" w:firstRowLastColumn="0" w:lastRowFirstColumn="0" w:lastRowLastColumn="0"/>
            </w:pPr>
            <w:r w:rsidRPr="00643AA7">
              <w:t>sales_invoice_item</w:t>
            </w:r>
            <w:r w:rsidR="004F2820">
              <w:t>/ json</w:t>
            </w:r>
          </w:p>
        </w:tc>
      </w:tr>
      <w:tr w:rsidR="004F2820" w:rsidTr="000F687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18" w:type="dxa"/>
          </w:tcPr>
          <w:p w:rsidR="004F2820" w:rsidRPr="009E2247" w:rsidRDefault="0034509C" w:rsidP="004F2820">
            <w:pPr>
              <w:rPr>
                <w:sz w:val="20"/>
              </w:rPr>
            </w:pPr>
            <w:r>
              <w:rPr>
                <w:sz w:val="20"/>
              </w:rPr>
              <w:t>Sales Invoice Item Lines</w:t>
            </w:r>
          </w:p>
        </w:tc>
        <w:tc>
          <w:tcPr>
            <w:tcW w:w="3154" w:type="dxa"/>
          </w:tcPr>
          <w:p w:rsidR="004F2820" w:rsidRDefault="000A1C46" w:rsidP="004F2820">
            <w:pPr>
              <w:cnfStyle w:val="000000100000" w:firstRow="0" w:lastRow="0" w:firstColumn="0" w:lastColumn="0" w:oddVBand="0" w:evenVBand="0" w:oddHBand="1" w:evenHBand="0" w:firstRowFirstColumn="0" w:firstRowLastColumn="0" w:lastRowFirstColumn="0" w:lastRowLastColumn="0"/>
            </w:pPr>
            <w:r w:rsidRPr="000A1C46">
              <w:t>sales_invoice_item_lines</w:t>
            </w:r>
            <w:r w:rsidR="004F2820">
              <w:t>/csv</w:t>
            </w:r>
          </w:p>
        </w:tc>
        <w:tc>
          <w:tcPr>
            <w:tcW w:w="3238" w:type="dxa"/>
          </w:tcPr>
          <w:p w:rsidR="004F2820" w:rsidRDefault="000A1C46" w:rsidP="004F2820">
            <w:pPr>
              <w:cnfStyle w:val="000000100000" w:firstRow="0" w:lastRow="0" w:firstColumn="0" w:lastColumn="0" w:oddVBand="0" w:evenVBand="0" w:oddHBand="1" w:evenHBand="0" w:firstRowFirstColumn="0" w:firstRowLastColumn="0" w:lastRowFirstColumn="0" w:lastRowLastColumn="0"/>
            </w:pPr>
            <w:r w:rsidRPr="000A1C46">
              <w:t>sales_invoice_item_lines</w:t>
            </w:r>
            <w:r w:rsidR="004F2820">
              <w:t>/json</w:t>
            </w:r>
          </w:p>
        </w:tc>
      </w:tr>
      <w:tr w:rsidR="004F2820" w:rsidTr="000F6878">
        <w:trPr>
          <w:trHeight w:val="80"/>
        </w:trPr>
        <w:tc>
          <w:tcPr>
            <w:cnfStyle w:val="001000000000" w:firstRow="0" w:lastRow="0" w:firstColumn="1" w:lastColumn="0" w:oddVBand="0" w:evenVBand="0" w:oddHBand="0" w:evenHBand="0" w:firstRowFirstColumn="0" w:firstRowLastColumn="0" w:lastRowFirstColumn="0" w:lastRowLastColumn="0"/>
            <w:tcW w:w="2918" w:type="dxa"/>
          </w:tcPr>
          <w:p w:rsidR="004F2820" w:rsidRPr="009E2247" w:rsidRDefault="0034509C" w:rsidP="004F2820">
            <w:pPr>
              <w:rPr>
                <w:sz w:val="20"/>
              </w:rPr>
            </w:pPr>
            <w:r>
              <w:rPr>
                <w:sz w:val="20"/>
              </w:rPr>
              <w:t>Sales Invoice Time Billing</w:t>
            </w:r>
          </w:p>
        </w:tc>
        <w:tc>
          <w:tcPr>
            <w:tcW w:w="3154" w:type="dxa"/>
          </w:tcPr>
          <w:p w:rsidR="004F2820" w:rsidRDefault="002C487C" w:rsidP="004F2820">
            <w:pPr>
              <w:cnfStyle w:val="000000000000" w:firstRow="0" w:lastRow="0" w:firstColumn="0" w:lastColumn="0" w:oddVBand="0" w:evenVBand="0" w:oddHBand="0" w:evenHBand="0" w:firstRowFirstColumn="0" w:firstRowLastColumn="0" w:lastRowFirstColumn="0" w:lastRowLastColumn="0"/>
            </w:pPr>
            <w:r w:rsidRPr="008C4B6F">
              <w:t>sales_invoice_time_billing</w:t>
            </w:r>
            <w:r>
              <w:t xml:space="preserve"> </w:t>
            </w:r>
            <w:r w:rsidR="004F2820">
              <w:t>/csv</w:t>
            </w:r>
          </w:p>
        </w:tc>
        <w:tc>
          <w:tcPr>
            <w:tcW w:w="3238" w:type="dxa"/>
          </w:tcPr>
          <w:p w:rsidR="004F2820" w:rsidRDefault="002C487C" w:rsidP="004F2820">
            <w:pPr>
              <w:cnfStyle w:val="000000000000" w:firstRow="0" w:lastRow="0" w:firstColumn="0" w:lastColumn="0" w:oddVBand="0" w:evenVBand="0" w:oddHBand="0" w:evenHBand="0" w:firstRowFirstColumn="0" w:firstRowLastColumn="0" w:lastRowFirstColumn="0" w:lastRowLastColumn="0"/>
            </w:pPr>
            <w:r w:rsidRPr="008C4B6F">
              <w:t>sales_invoice_time_billing</w:t>
            </w:r>
            <w:r>
              <w:t xml:space="preserve"> </w:t>
            </w:r>
            <w:r w:rsidR="004F2820">
              <w:t>/json</w:t>
            </w:r>
          </w:p>
        </w:tc>
      </w:tr>
      <w:tr w:rsidR="004F2820" w:rsidTr="000F687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18" w:type="dxa"/>
          </w:tcPr>
          <w:p w:rsidR="004F2820" w:rsidRPr="009E2247" w:rsidRDefault="0034509C" w:rsidP="004F2820">
            <w:pPr>
              <w:rPr>
                <w:sz w:val="20"/>
              </w:rPr>
            </w:pPr>
            <w:r>
              <w:rPr>
                <w:sz w:val="20"/>
              </w:rPr>
              <w:t>Sales Invoice Time Billing Lines</w:t>
            </w:r>
          </w:p>
        </w:tc>
        <w:tc>
          <w:tcPr>
            <w:tcW w:w="3154" w:type="dxa"/>
          </w:tcPr>
          <w:p w:rsidR="004F2820" w:rsidRDefault="008C4B6F" w:rsidP="004F2820">
            <w:pPr>
              <w:cnfStyle w:val="000000100000" w:firstRow="0" w:lastRow="0" w:firstColumn="0" w:lastColumn="0" w:oddVBand="0" w:evenVBand="0" w:oddHBand="1" w:evenHBand="0" w:firstRowFirstColumn="0" w:firstRowLastColumn="0" w:lastRowFirstColumn="0" w:lastRowLastColumn="0"/>
            </w:pPr>
            <w:r w:rsidRPr="008C4B6F">
              <w:t>sales_invoice_time_billing</w:t>
            </w:r>
            <w:r w:rsidR="00245EE6">
              <w:t>_lines</w:t>
            </w:r>
            <w:r w:rsidR="004F2820">
              <w:t>/csv</w:t>
            </w:r>
          </w:p>
        </w:tc>
        <w:tc>
          <w:tcPr>
            <w:tcW w:w="3238" w:type="dxa"/>
          </w:tcPr>
          <w:p w:rsidR="004F2820" w:rsidRDefault="008C4B6F" w:rsidP="004F2820">
            <w:pPr>
              <w:cnfStyle w:val="000000100000" w:firstRow="0" w:lastRow="0" w:firstColumn="0" w:lastColumn="0" w:oddVBand="0" w:evenVBand="0" w:oddHBand="1" w:evenHBand="0" w:firstRowFirstColumn="0" w:firstRowLastColumn="0" w:lastRowFirstColumn="0" w:lastRowLastColumn="0"/>
            </w:pPr>
            <w:r w:rsidRPr="008C4B6F">
              <w:t>sales_invoice_time_billing</w:t>
            </w:r>
            <w:r w:rsidR="002B0445">
              <w:t>_lines</w:t>
            </w:r>
            <w:r w:rsidR="004F2820">
              <w:t>/json</w:t>
            </w:r>
          </w:p>
        </w:tc>
      </w:tr>
      <w:bookmarkEnd w:id="35"/>
    </w:tbl>
    <w:p w:rsidR="00AA0035" w:rsidRDefault="00AA0035">
      <w:pPr>
        <w:rPr>
          <w:caps/>
          <w:spacing w:val="15"/>
        </w:rPr>
      </w:pPr>
      <w:r>
        <w:br w:type="page"/>
      </w:r>
    </w:p>
    <w:p w:rsidR="00DC1CA7" w:rsidRDefault="00DC1CA7" w:rsidP="00DC1CA7">
      <w:pPr>
        <w:pStyle w:val="Heading2"/>
      </w:pPr>
      <w:bookmarkStart w:id="36" w:name="_Toc516732919"/>
      <w:r>
        <w:lastRenderedPageBreak/>
        <w:t>Access Example</w:t>
      </w:r>
      <w:bookmarkEnd w:id="36"/>
    </w:p>
    <w:p w:rsidR="007967AB" w:rsidRPr="007967AB" w:rsidRDefault="007967AB" w:rsidP="007967AB">
      <w:pPr>
        <w:pStyle w:val="Coding"/>
      </w:pPr>
      <w:r w:rsidRPr="007967AB">
        <w:t>Public Function DownloadAndImport(what As String, tablename As String, Secification As String, DateFrom As Date) As String</w:t>
      </w:r>
    </w:p>
    <w:p w:rsidR="007967AB" w:rsidRPr="007967AB" w:rsidRDefault="007967AB" w:rsidP="007967AB">
      <w:pPr>
        <w:pStyle w:val="Coding"/>
      </w:pPr>
      <w:r w:rsidRPr="007967AB">
        <w:t xml:space="preserve">    Dim data As String</w:t>
      </w:r>
    </w:p>
    <w:p w:rsidR="007967AB" w:rsidRPr="007967AB" w:rsidRDefault="007967AB" w:rsidP="007967AB">
      <w:pPr>
        <w:pStyle w:val="Coding"/>
      </w:pPr>
      <w:r w:rsidRPr="007967AB">
        <w:t xml:space="preserve">    Dim page As Integer</w:t>
      </w:r>
    </w:p>
    <w:p w:rsidR="007967AB" w:rsidRPr="007967AB" w:rsidRDefault="007967AB" w:rsidP="007967AB">
      <w:pPr>
        <w:pStyle w:val="Coding"/>
      </w:pPr>
      <w:r w:rsidRPr="007967AB">
        <w:t xml:space="preserve">    Dim fs As Object ''FileSystemObject</w:t>
      </w:r>
    </w:p>
    <w:p w:rsidR="007967AB" w:rsidRPr="007967AB" w:rsidRDefault="007967AB" w:rsidP="007967AB">
      <w:pPr>
        <w:pStyle w:val="Coding"/>
      </w:pPr>
      <w:r w:rsidRPr="007967AB">
        <w:t xml:space="preserve">    Dim tsOut As Object  ''TextStream</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apikey = </w:t>
      </w:r>
      <w:r w:rsidRPr="007967AB">
        <w:rPr>
          <w:highlight w:val="yellow"/>
        </w:rPr>
        <w:t>[Company API Key goes Here]</w:t>
      </w:r>
    </w:p>
    <w:p w:rsidR="007967AB" w:rsidRPr="007967AB" w:rsidRDefault="007967AB" w:rsidP="007967AB">
      <w:pPr>
        <w:pStyle w:val="Coding"/>
      </w:pPr>
      <w:r w:rsidRPr="007967AB">
        <w:t xml:space="preserve">    server = "http://myobsync.accede.com.au/"</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page = 0</w:t>
      </w:r>
    </w:p>
    <w:p w:rsidR="007967AB" w:rsidRPr="007967AB" w:rsidRDefault="007967AB" w:rsidP="007967AB">
      <w:pPr>
        <w:pStyle w:val="Coding"/>
      </w:pPr>
      <w:r w:rsidRPr="007967AB">
        <w:t xml:space="preserve">    lastPage = False</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datefromstr = ""</w:t>
      </w:r>
    </w:p>
    <w:p w:rsidR="007967AB" w:rsidRPr="007967AB" w:rsidRDefault="007967AB" w:rsidP="007967AB">
      <w:pPr>
        <w:pStyle w:val="Coding"/>
      </w:pPr>
      <w:r w:rsidRPr="007967AB">
        <w:t xml:space="preserve">    If Not DateFrom = 0 Then</w:t>
      </w:r>
    </w:p>
    <w:p w:rsidR="007967AB" w:rsidRPr="007967AB" w:rsidRDefault="007967AB" w:rsidP="007967AB">
      <w:pPr>
        <w:pStyle w:val="Coding"/>
      </w:pPr>
      <w:r w:rsidRPr="007967AB">
        <w:t xml:space="preserve">         datefromstr = "&amp;datefrom=" &amp; Format(DateFrom, "yyyy-mm-dd")</w:t>
      </w:r>
    </w:p>
    <w:p w:rsidR="007967AB" w:rsidRPr="007967AB" w:rsidRDefault="007967AB" w:rsidP="007967AB">
      <w:pPr>
        <w:pStyle w:val="Coding"/>
      </w:pPr>
      <w:r w:rsidRPr="007967AB">
        <w:t xml:space="preserve">    End If</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'donwload the complete file first</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Set fs = CreateObject("Scripting.FileSystemObject")</w:t>
      </w:r>
    </w:p>
    <w:p w:rsidR="007967AB" w:rsidRPr="007967AB" w:rsidRDefault="007967AB" w:rsidP="007967AB">
      <w:pPr>
        <w:pStyle w:val="Coding"/>
      </w:pPr>
      <w:r w:rsidRPr="007967AB">
        <w:t xml:space="preserve">    tempFileName = "C:\windows\temp\myobsynctemp_" &amp; tablename &amp; ".csv"</w:t>
      </w:r>
    </w:p>
    <w:p w:rsidR="007967AB" w:rsidRPr="007967AB" w:rsidRDefault="007967AB" w:rsidP="007967AB">
      <w:pPr>
        <w:pStyle w:val="Coding"/>
      </w:pPr>
      <w:r w:rsidRPr="007967AB">
        <w:t xml:space="preserve">    Set tsOut = fs.CreateTextFile(tempFileName, True)</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'Get Header Row</w:t>
      </w:r>
    </w:p>
    <w:p w:rsidR="007967AB" w:rsidRPr="007967AB" w:rsidRDefault="007967AB" w:rsidP="007967AB">
      <w:pPr>
        <w:pStyle w:val="Coding"/>
      </w:pPr>
      <w:r w:rsidRPr="007967AB">
        <w:t xml:space="preserve">    data = ServerRequest("GET", server &amp; "download/" &amp; what &amp; "/" &amp; page &amp; "?onlyheader=1&amp;apikey=" &amp; apikey &amp; datefromstr, "")</w:t>
      </w:r>
    </w:p>
    <w:p w:rsidR="007967AB" w:rsidRPr="007967AB" w:rsidRDefault="007967AB" w:rsidP="007967AB">
      <w:pPr>
        <w:pStyle w:val="Coding"/>
      </w:pPr>
      <w:r w:rsidRPr="007967AB">
        <w:t xml:space="preserve">    If InStr(data, "MYOBSync Error") &lt;&gt; 0 Then</w:t>
      </w:r>
    </w:p>
    <w:p w:rsidR="007967AB" w:rsidRPr="007967AB" w:rsidRDefault="007967AB" w:rsidP="007967AB">
      <w:pPr>
        <w:pStyle w:val="Coding"/>
      </w:pPr>
      <w:r w:rsidRPr="007967AB">
        <w:t xml:space="preserve">       lastPage = True</w:t>
      </w:r>
    </w:p>
    <w:p w:rsidR="007967AB" w:rsidRPr="007967AB" w:rsidRDefault="007967AB" w:rsidP="007967AB">
      <w:pPr>
        <w:pStyle w:val="Coding"/>
      </w:pPr>
      <w:r w:rsidRPr="007967AB">
        <w:t xml:space="preserve">    Else</w:t>
      </w:r>
    </w:p>
    <w:p w:rsidR="007967AB" w:rsidRPr="007967AB" w:rsidRDefault="007967AB" w:rsidP="007967AB">
      <w:pPr>
        <w:pStyle w:val="Coding"/>
      </w:pPr>
      <w:r w:rsidRPr="007967AB">
        <w:t xml:space="preserve">       tsOut.WriteLine data</w:t>
      </w:r>
    </w:p>
    <w:p w:rsidR="007967AB" w:rsidRPr="007967AB" w:rsidRDefault="007967AB" w:rsidP="007967AB">
      <w:pPr>
        <w:pStyle w:val="Coding"/>
      </w:pPr>
      <w:r w:rsidRPr="007967AB">
        <w:t xml:space="preserve">    End If</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'Get csv data</w:t>
      </w:r>
    </w:p>
    <w:p w:rsidR="007967AB" w:rsidRPr="007967AB" w:rsidRDefault="007967AB" w:rsidP="007967AB">
      <w:pPr>
        <w:pStyle w:val="Coding"/>
      </w:pPr>
      <w:r w:rsidRPr="007967AB">
        <w:t xml:space="preserve">    While lastPage = False</w:t>
      </w:r>
    </w:p>
    <w:p w:rsidR="007967AB" w:rsidRPr="007967AB" w:rsidRDefault="007967AB" w:rsidP="007967AB">
      <w:pPr>
        <w:pStyle w:val="Coding"/>
      </w:pPr>
      <w:r w:rsidRPr="007967AB">
        <w:t xml:space="preserve">        SysCmd acSysCmdSetStatus, "Downloading To file " &amp; what &amp; ", Page " &amp; page</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data = ServerRequest("GET", server &amp; "download/" &amp; what &amp; "/" &amp; page &amp; "?onlyheader=0&amp;apikey=" &amp; apikey &amp; datefromstr, "")</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If InStr(data, "MYOBSync Error") &lt;&gt; 0 Then</w:t>
      </w:r>
    </w:p>
    <w:p w:rsidR="007967AB" w:rsidRPr="007967AB" w:rsidRDefault="007967AB" w:rsidP="007967AB">
      <w:pPr>
        <w:pStyle w:val="Coding"/>
      </w:pPr>
      <w:r w:rsidRPr="007967AB">
        <w:t xml:space="preserve">            lastPage = True</w:t>
      </w:r>
    </w:p>
    <w:p w:rsidR="007967AB" w:rsidRPr="007967AB" w:rsidRDefault="007967AB" w:rsidP="007967AB">
      <w:pPr>
        <w:pStyle w:val="Coding"/>
      </w:pPr>
      <w:r w:rsidRPr="007967AB">
        <w:t xml:space="preserve">        Else</w:t>
      </w:r>
    </w:p>
    <w:p w:rsidR="007967AB" w:rsidRPr="007967AB" w:rsidRDefault="007967AB" w:rsidP="007967AB">
      <w:pPr>
        <w:pStyle w:val="Coding"/>
      </w:pPr>
      <w:r w:rsidRPr="007967AB">
        <w:t xml:space="preserve">            tsOut.WriteLine data</w:t>
      </w:r>
    </w:p>
    <w:p w:rsidR="007967AB" w:rsidRPr="007967AB" w:rsidRDefault="007967AB" w:rsidP="007967AB">
      <w:pPr>
        <w:pStyle w:val="Coding"/>
      </w:pPr>
      <w:r w:rsidRPr="007967AB">
        <w:t xml:space="preserve">            page = page + 1</w:t>
      </w:r>
    </w:p>
    <w:p w:rsidR="007967AB" w:rsidRPr="007967AB" w:rsidRDefault="007967AB" w:rsidP="007967AB">
      <w:pPr>
        <w:pStyle w:val="Coding"/>
      </w:pPr>
      <w:r w:rsidRPr="007967AB">
        <w:t xml:space="preserve">        End If</w:t>
      </w:r>
    </w:p>
    <w:p w:rsidR="007967AB" w:rsidRPr="007967AB" w:rsidRDefault="007967AB" w:rsidP="007967AB">
      <w:pPr>
        <w:pStyle w:val="Coding"/>
      </w:pPr>
      <w:r w:rsidRPr="007967AB">
        <w:t xml:space="preserve">        DoEvents</w:t>
      </w:r>
    </w:p>
    <w:p w:rsidR="007967AB" w:rsidRPr="007967AB" w:rsidRDefault="007967AB" w:rsidP="007967AB">
      <w:pPr>
        <w:pStyle w:val="Coding"/>
      </w:pPr>
      <w:r w:rsidRPr="007967AB">
        <w:t xml:space="preserve">    Wend</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tsOut.Close</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'Import CSV Data into table</w:t>
      </w:r>
    </w:p>
    <w:p w:rsidR="007967AB" w:rsidRPr="007967AB" w:rsidRDefault="007967AB" w:rsidP="007967AB">
      <w:pPr>
        <w:pStyle w:val="Coding"/>
      </w:pPr>
      <w:r w:rsidRPr="007967AB">
        <w:t xml:space="preserve">    SysCmd acSysCmdSetStatus, "Importing File " &amp; what &amp; " to table " &amp; tablename &amp; ", Page " &amp; page</w:t>
      </w:r>
    </w:p>
    <w:p w:rsidR="007967AB" w:rsidRPr="007967AB" w:rsidRDefault="007967AB" w:rsidP="007967AB">
      <w:pPr>
        <w:pStyle w:val="Coding"/>
      </w:pPr>
      <w:r w:rsidRPr="007967AB">
        <w:t xml:space="preserve">    DoCmd.TransferText acImportDelim, Secification, tablename, tempFileName, True</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SetAttr tempFileName, vbNormal</w:t>
      </w:r>
    </w:p>
    <w:p w:rsidR="007967AB" w:rsidRPr="007967AB" w:rsidRDefault="007967AB" w:rsidP="007967AB">
      <w:pPr>
        <w:pStyle w:val="Coding"/>
      </w:pPr>
      <w:r w:rsidRPr="007967AB">
        <w:t xml:space="preserve">    ' Kill tempFileName</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SysCmd acSysCmdClearStatus</w:t>
      </w:r>
    </w:p>
    <w:p w:rsidR="007967AB" w:rsidRPr="007967AB" w:rsidRDefault="007967AB" w:rsidP="007967AB">
      <w:pPr>
        <w:pStyle w:val="Coding"/>
      </w:pPr>
      <w:r w:rsidRPr="007967AB">
        <w:t>End Function</w:t>
      </w:r>
    </w:p>
    <w:p w:rsidR="007967AB" w:rsidRPr="007967AB" w:rsidRDefault="007967AB" w:rsidP="007967AB">
      <w:pPr>
        <w:pStyle w:val="Coding"/>
      </w:pPr>
    </w:p>
    <w:p w:rsidR="007967AB" w:rsidRPr="007967AB" w:rsidRDefault="007967AB" w:rsidP="007967AB">
      <w:pPr>
        <w:pStyle w:val="Coding"/>
      </w:pPr>
      <w:r w:rsidRPr="007967AB">
        <w:t>Public Function encodeURL(str As String)</w:t>
      </w:r>
    </w:p>
    <w:p w:rsidR="007967AB" w:rsidRPr="007967AB" w:rsidRDefault="007967AB" w:rsidP="007967AB">
      <w:pPr>
        <w:pStyle w:val="Coding"/>
      </w:pPr>
      <w:r w:rsidRPr="007967AB">
        <w:t xml:space="preserve">    Dim ScriptEngine As Object</w:t>
      </w:r>
    </w:p>
    <w:p w:rsidR="007967AB" w:rsidRPr="007967AB" w:rsidRDefault="007967AB" w:rsidP="007967AB">
      <w:pPr>
        <w:pStyle w:val="Coding"/>
      </w:pPr>
      <w:r w:rsidRPr="007967AB">
        <w:t xml:space="preserve">    Dim encoded As String</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Set ScriptEngine = CreateObject("scriptcontrol")</w:t>
      </w:r>
    </w:p>
    <w:p w:rsidR="007967AB" w:rsidRPr="007967AB" w:rsidRDefault="007967AB" w:rsidP="007967AB">
      <w:pPr>
        <w:pStyle w:val="Coding"/>
      </w:pPr>
      <w:r w:rsidRPr="007967AB">
        <w:t xml:space="preserve">    ScriptEngine.Language = "JScript"</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encoded = ScriptEngine.Run("encodeURIComponent", str)</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lastRenderedPageBreak/>
        <w:t xml:space="preserve">    encodeURL = encoded</w:t>
      </w:r>
    </w:p>
    <w:p w:rsidR="007967AB" w:rsidRPr="007967AB" w:rsidRDefault="007967AB" w:rsidP="007967AB">
      <w:pPr>
        <w:pStyle w:val="Coding"/>
      </w:pPr>
      <w:r w:rsidRPr="007967AB">
        <w:t>End Function</w:t>
      </w:r>
    </w:p>
    <w:p w:rsidR="007967AB" w:rsidRPr="007967AB" w:rsidRDefault="007967AB" w:rsidP="007967AB">
      <w:pPr>
        <w:pStyle w:val="Coding"/>
      </w:pPr>
    </w:p>
    <w:p w:rsidR="007967AB" w:rsidRPr="007967AB" w:rsidRDefault="007967AB" w:rsidP="007967AB">
      <w:pPr>
        <w:pStyle w:val="Coding"/>
      </w:pPr>
      <w:r w:rsidRPr="007967AB">
        <w:t>Public Function ServerRequest(method As String, url As String, data As String)</w:t>
      </w:r>
    </w:p>
    <w:p w:rsidR="007967AB" w:rsidRPr="007967AB" w:rsidRDefault="007967AB" w:rsidP="007967AB">
      <w:pPr>
        <w:pStyle w:val="Coding"/>
      </w:pPr>
      <w:r w:rsidRPr="007967AB">
        <w:t xml:space="preserve">    Debug.Print url</w:t>
      </w:r>
    </w:p>
    <w:p w:rsidR="007967AB" w:rsidRPr="007967AB" w:rsidRDefault="007967AB" w:rsidP="007967AB">
      <w:pPr>
        <w:pStyle w:val="Coding"/>
      </w:pPr>
      <w:r w:rsidRPr="007967AB">
        <w:t xml:space="preserve">    Debug.Print data</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Dim objHttp As Object</w:t>
      </w:r>
    </w:p>
    <w:p w:rsidR="007967AB" w:rsidRPr="007967AB" w:rsidRDefault="007967AB" w:rsidP="007967AB">
      <w:pPr>
        <w:pStyle w:val="Coding"/>
      </w:pPr>
      <w:r w:rsidRPr="007967AB">
        <w:t xml:space="preserve">    Set xmlhttp = CreateObject("Msxml2.XMLHTTP")</w:t>
      </w:r>
    </w:p>
    <w:p w:rsidR="007967AB" w:rsidRPr="007967AB" w:rsidRDefault="007967AB" w:rsidP="007967AB">
      <w:pPr>
        <w:pStyle w:val="Coding"/>
      </w:pPr>
      <w:r w:rsidRPr="007967AB">
        <w:t xml:space="preserve">    xmlhttp.Open method, url, False</w:t>
      </w:r>
    </w:p>
    <w:p w:rsidR="007967AB" w:rsidRPr="007967AB" w:rsidRDefault="007967AB" w:rsidP="007967AB">
      <w:pPr>
        <w:pStyle w:val="Coding"/>
      </w:pPr>
      <w:r w:rsidRPr="007967AB">
        <w:t xml:space="preserve">    xmlhttp.setRequestHeader "Content-Type", "application/x-www-form-urlencoded"</w:t>
      </w:r>
    </w:p>
    <w:p w:rsidR="007967AB" w:rsidRPr="007967AB" w:rsidRDefault="007967AB" w:rsidP="007967AB">
      <w:pPr>
        <w:pStyle w:val="Coding"/>
      </w:pPr>
      <w:r w:rsidRPr="007967AB">
        <w:t xml:space="preserve">    If Not data = "" Then</w:t>
      </w:r>
    </w:p>
    <w:p w:rsidR="007967AB" w:rsidRPr="007967AB" w:rsidRDefault="007967AB" w:rsidP="007967AB">
      <w:pPr>
        <w:pStyle w:val="Coding"/>
      </w:pPr>
      <w:r w:rsidRPr="007967AB">
        <w:t xml:space="preserve">    data = encodeURL(data)</w:t>
      </w:r>
    </w:p>
    <w:p w:rsidR="007967AB" w:rsidRPr="007967AB" w:rsidRDefault="007967AB" w:rsidP="007967AB">
      <w:pPr>
        <w:pStyle w:val="Coding"/>
      </w:pPr>
      <w:r w:rsidRPr="007967AB">
        <w:t xml:space="preserve">    xmlhttp.Send "&amp;data=" &amp; data</w:t>
      </w:r>
    </w:p>
    <w:p w:rsidR="007967AB" w:rsidRPr="007967AB" w:rsidRDefault="007967AB" w:rsidP="007967AB">
      <w:pPr>
        <w:pStyle w:val="Coding"/>
      </w:pPr>
      <w:r w:rsidRPr="007967AB">
        <w:t xml:space="preserve">    Else</w:t>
      </w:r>
    </w:p>
    <w:p w:rsidR="007967AB" w:rsidRPr="007967AB" w:rsidRDefault="007967AB" w:rsidP="007967AB">
      <w:pPr>
        <w:pStyle w:val="Coding"/>
      </w:pPr>
      <w:r w:rsidRPr="007967AB">
        <w:t xml:space="preserve">    xmlhttp.Send</w:t>
      </w:r>
    </w:p>
    <w:p w:rsidR="007967AB" w:rsidRPr="007967AB" w:rsidRDefault="007967AB" w:rsidP="007967AB">
      <w:pPr>
        <w:pStyle w:val="Coding"/>
      </w:pPr>
      <w:r w:rsidRPr="007967AB">
        <w:t xml:space="preserve">    End If</w:t>
      </w:r>
    </w:p>
    <w:p w:rsidR="007967AB" w:rsidRPr="007967AB" w:rsidRDefault="007967AB" w:rsidP="007967AB">
      <w:pPr>
        <w:pStyle w:val="Coding"/>
      </w:pPr>
      <w:r w:rsidRPr="007967AB">
        <w:t xml:space="preserve">    </w:t>
      </w:r>
    </w:p>
    <w:p w:rsidR="007967AB" w:rsidRPr="007967AB" w:rsidRDefault="007967AB" w:rsidP="007967AB">
      <w:pPr>
        <w:pStyle w:val="Coding"/>
      </w:pPr>
      <w:r w:rsidRPr="007967AB">
        <w:t xml:space="preserve">    ServerRequest = xmlhttp.responseText</w:t>
      </w:r>
    </w:p>
    <w:p w:rsidR="007967AB" w:rsidRPr="007967AB" w:rsidRDefault="007967AB" w:rsidP="007967AB">
      <w:pPr>
        <w:pStyle w:val="Coding"/>
      </w:pPr>
      <w:r w:rsidRPr="007967AB">
        <w:t xml:space="preserve">    Set objHttp = Nothing</w:t>
      </w:r>
    </w:p>
    <w:p w:rsidR="007967AB" w:rsidRPr="007967AB" w:rsidRDefault="007967AB" w:rsidP="007967AB">
      <w:pPr>
        <w:pStyle w:val="Coding"/>
      </w:pPr>
      <w:r w:rsidRPr="007967AB">
        <w:t>End Function</w:t>
      </w:r>
    </w:p>
    <w:p w:rsidR="007967AB" w:rsidRPr="007967AB" w:rsidRDefault="007967AB" w:rsidP="007967AB">
      <w:pPr>
        <w:pStyle w:val="NoSpacing"/>
        <w:rPr>
          <w:rFonts w:ascii="Consolas" w:eastAsia="Times New Roman" w:hAnsi="Consolas" w:cs="Courier New"/>
          <w:color w:val="333333"/>
          <w:sz w:val="16"/>
          <w:szCs w:val="16"/>
          <w:lang w:eastAsia="en-AU"/>
        </w:rPr>
      </w:pPr>
    </w:p>
    <w:p w:rsidR="002E6ACF" w:rsidRDefault="007967AB" w:rsidP="00CF0D5D">
      <w:pPr>
        <w:pStyle w:val="NoSpacing"/>
      </w:pPr>
      <w:r>
        <w:t xml:space="preserve">In the Above example is a series of access functions that are setup to download information from MYOB Online using </w:t>
      </w:r>
      <w:r w:rsidR="00277ED6">
        <w:t>ODBCWriteNow</w:t>
      </w:r>
      <w:r>
        <w:t>.</w:t>
      </w:r>
    </w:p>
    <w:p w:rsidR="002E6ACF" w:rsidRDefault="002E6ACF" w:rsidP="00CF0D5D">
      <w:pPr>
        <w:pStyle w:val="NoSpacing"/>
      </w:pPr>
      <w:r>
        <w:t xml:space="preserve">The example above works </w:t>
      </w:r>
      <w:r w:rsidR="00040733">
        <w:t xml:space="preserve">send constructing a URL and sending a get request, the URL then returns the data in the specified format and the code generates </w:t>
      </w:r>
      <w:r>
        <w:t>a temporary txt file</w:t>
      </w:r>
      <w:r w:rsidR="00040733">
        <w:t xml:space="preserve"> with the data</w:t>
      </w:r>
      <w:r>
        <w:t xml:space="preserve"> which is then imported into Access using a pre-made Access import specification.</w:t>
      </w:r>
      <w:r w:rsidR="00040733">
        <w:t xml:space="preserve"> Below is an example of a generated URL:</w:t>
      </w:r>
    </w:p>
    <w:p w:rsidR="00040733" w:rsidRDefault="00040733" w:rsidP="00040733">
      <w:pPr>
        <w:pStyle w:val="Coding"/>
      </w:pPr>
      <w:r w:rsidRPr="00040733">
        <w:t>http://myobsync.accede.com.au/download/job/csv/0?onlyheader=1&amp;apikey=</w:t>
      </w:r>
      <w:r>
        <w:t>[Company API Key Goes Here]</w:t>
      </w:r>
    </w:p>
    <w:p w:rsidR="002E6ACF" w:rsidRDefault="002E6ACF" w:rsidP="00CF0D5D">
      <w:pPr>
        <w:pStyle w:val="NoSpacing"/>
      </w:pPr>
      <w:r>
        <w:t xml:space="preserve">The above functions can be copied directly into any existing MS Access program, once copied the developer will need to replace the highlight area of the code with their company’s unique </w:t>
      </w:r>
      <w:r w:rsidR="00277ED6">
        <w:t>ODBCWriteNow</w:t>
      </w:r>
      <w:r>
        <w:t xml:space="preserve"> API Key.</w:t>
      </w:r>
    </w:p>
    <w:p w:rsidR="002E6ACF" w:rsidRDefault="002E6ACF" w:rsidP="00CF0D5D">
      <w:pPr>
        <w:pStyle w:val="NoSpacing"/>
      </w:pPr>
      <w:r>
        <w:t>Once setup the above functions can be called anywhere in access with a line of code similar to the below:</w:t>
      </w:r>
    </w:p>
    <w:p w:rsidR="00471B0A" w:rsidRDefault="002E6ACF" w:rsidP="00AA0035">
      <w:pPr>
        <w:pStyle w:val="Coding"/>
      </w:pPr>
      <w:r w:rsidRPr="002E6ACF">
        <w:t>DownloadAndImport "job/csv", "MYOX_Jobs", "MYOX_Jobs", DateFrom</w:t>
      </w:r>
    </w:p>
    <w:p w:rsidR="00040733" w:rsidRDefault="00040733" w:rsidP="00040733">
      <w:pPr>
        <w:pStyle w:val="NoSpacing"/>
      </w:pPr>
      <w:r>
        <w:t>This function uses 3 required parameters and 1 optional, in order they are MYOB Data target, Import Table, Import Specification, Date from.</w:t>
      </w:r>
    </w:p>
    <w:p w:rsidR="00040733" w:rsidRDefault="00040733" w:rsidP="00040733">
      <w:pPr>
        <w:pStyle w:val="NoSpacing"/>
        <w:numPr>
          <w:ilvl w:val="0"/>
          <w:numId w:val="10"/>
        </w:numPr>
      </w:pPr>
      <w:r>
        <w:t>The MYOB Data target is the MYOB Online table that you want to download as well as the file format that data should be in. Examples of how these should be formatted for each table in shown in the example below.</w:t>
      </w:r>
    </w:p>
    <w:p w:rsidR="00040733" w:rsidRDefault="00040733" w:rsidP="00040733">
      <w:pPr>
        <w:pStyle w:val="NoSpacing"/>
        <w:numPr>
          <w:ilvl w:val="0"/>
          <w:numId w:val="10"/>
        </w:numPr>
      </w:pPr>
      <w:r>
        <w:t>The Import table is the name of the MS Access Table that you want to import the data into.</w:t>
      </w:r>
    </w:p>
    <w:p w:rsidR="00040733" w:rsidRDefault="00040733" w:rsidP="00040733">
      <w:pPr>
        <w:pStyle w:val="NoSpacing"/>
        <w:numPr>
          <w:ilvl w:val="0"/>
          <w:numId w:val="10"/>
        </w:numPr>
      </w:pPr>
      <w:r>
        <w:t>The Import specification is the MS Access Import specification that Access will try and use to correctly import the data. Provided below is a URL to an official Microsoft guide on how to create an import specification in access.</w:t>
      </w:r>
      <w:r>
        <w:br/>
      </w:r>
      <w:hyperlink r:id="rId34" w:history="1">
        <w:r w:rsidRPr="0058345D">
          <w:rPr>
            <w:rStyle w:val="Hyperlink"/>
          </w:rPr>
          <w:t>https://support.office.com/en-us/article/Save-the-details-of-an-import-or-export-operation-as-a-specification-6b94e183-2b10-4333-a31a-001fe75321b5</w:t>
        </w:r>
      </w:hyperlink>
      <w:r>
        <w:t xml:space="preserve"> </w:t>
      </w:r>
    </w:p>
    <w:p w:rsidR="00471B0A" w:rsidRDefault="00471B0A" w:rsidP="00040733">
      <w:pPr>
        <w:pStyle w:val="NoSpacing"/>
        <w:numPr>
          <w:ilvl w:val="0"/>
          <w:numId w:val="10"/>
        </w:numPr>
      </w:pPr>
      <w:r>
        <w:t xml:space="preserve">The final optional parameter is the date from; these will tell </w:t>
      </w:r>
      <w:r w:rsidR="00277ED6">
        <w:t>ODBCWriteNow</w:t>
      </w:r>
      <w:r>
        <w:t xml:space="preserve"> that you only want the data since the giving date.</w:t>
      </w:r>
    </w:p>
    <w:p w:rsidR="00471B0A" w:rsidRDefault="00471B0A" w:rsidP="00471B0A">
      <w:pPr>
        <w:pStyle w:val="NoSpacing"/>
      </w:pPr>
    </w:p>
    <w:p w:rsidR="00CF0D5D" w:rsidRDefault="00CF0D5D" w:rsidP="00040733">
      <w:pPr>
        <w:pStyle w:val="NoSpacing"/>
        <w:numPr>
          <w:ilvl w:val="0"/>
          <w:numId w:val="10"/>
        </w:numPr>
      </w:pPr>
      <w:r>
        <w:br w:type="page"/>
      </w:r>
    </w:p>
    <w:p w:rsidR="002D233D" w:rsidRDefault="002D233D" w:rsidP="002D233D">
      <w:r>
        <w:lastRenderedPageBreak/>
        <w:t xml:space="preserve">Reading MYOB data using </w:t>
      </w:r>
      <w:r w:rsidR="00277ED6">
        <w:t>ODBCWriteNow</w:t>
      </w:r>
      <w:r>
        <w:t xml:space="preserve"> is simply a case of sending a GET request along with your </w:t>
      </w:r>
      <w:r w:rsidR="00277ED6">
        <w:t>ODBCWriteNow</w:t>
      </w:r>
      <w:r>
        <w:t xml:space="preserve"> API Key to the correct URL for the data you want, </w:t>
      </w:r>
      <w:r w:rsidR="00277ED6">
        <w:t>ODBCWriteNow</w:t>
      </w:r>
      <w:r>
        <w:t xml:space="preserve"> will then return that information in either CSV or JSON formats. Below are examples of getting data from each currently possible table in </w:t>
      </w:r>
      <w:r w:rsidR="00277ED6">
        <w:t>ODBCWriteNow</w:t>
      </w:r>
      <w:r>
        <w:t>.</w:t>
      </w:r>
    </w:p>
    <w:p w:rsidR="00C47A88" w:rsidRDefault="00C47A88" w:rsidP="00080024">
      <w:pPr>
        <w:pStyle w:val="NoSpacing"/>
        <w:rPr>
          <w:b/>
        </w:rPr>
      </w:pPr>
    </w:p>
    <w:p w:rsidR="001D4ECB" w:rsidRDefault="001D4ECB" w:rsidP="001D4ECB">
      <w:pPr>
        <w:pStyle w:val="NoSpacing"/>
        <w:rPr>
          <w:b/>
        </w:rPr>
      </w:pPr>
    </w:p>
    <w:p w:rsidR="00BC38AB" w:rsidRDefault="00BC38AB" w:rsidP="001E63F9">
      <w:pPr>
        <w:pStyle w:val="NoSpacing"/>
        <w:rPr>
          <w:b/>
        </w:rPr>
      </w:pPr>
    </w:p>
    <w:p w:rsidR="0050777E" w:rsidRDefault="0050777E" w:rsidP="0050777E">
      <w:pPr>
        <w:pStyle w:val="NoSpacing"/>
        <w:rPr>
          <w:b/>
        </w:rPr>
      </w:pPr>
    </w:p>
    <w:p w:rsidR="0050777E" w:rsidRDefault="0050777E" w:rsidP="000353B6">
      <w:pPr>
        <w:pStyle w:val="NoSpacing"/>
        <w:rPr>
          <w:b/>
        </w:rPr>
      </w:pPr>
    </w:p>
    <w:p w:rsidR="000353B6" w:rsidRDefault="000353B6" w:rsidP="000353B6">
      <w:pPr>
        <w:pStyle w:val="NoSpacing"/>
        <w:rPr>
          <w:b/>
        </w:rPr>
      </w:pPr>
    </w:p>
    <w:p w:rsidR="000353B6" w:rsidRDefault="000353B6" w:rsidP="0022157A">
      <w:pPr>
        <w:pStyle w:val="NoSpacing"/>
        <w:rPr>
          <w:b/>
        </w:rPr>
      </w:pPr>
    </w:p>
    <w:p w:rsidR="00494F3F" w:rsidRDefault="00494F3F">
      <w:pPr>
        <w:rPr>
          <w:caps/>
          <w:color w:val="FFFFFF" w:themeColor="background1"/>
          <w:spacing w:val="15"/>
          <w:sz w:val="22"/>
          <w:szCs w:val="22"/>
        </w:rPr>
      </w:pPr>
      <w:r>
        <w:br w:type="page"/>
      </w:r>
    </w:p>
    <w:p w:rsidR="009A2ABA" w:rsidRDefault="009A2ABA" w:rsidP="00164AC3">
      <w:pPr>
        <w:pStyle w:val="Heading2"/>
      </w:pPr>
      <w:bookmarkStart w:id="37" w:name="_Toc516732920"/>
      <w:r>
        <w:lastRenderedPageBreak/>
        <w:t>Importing Data into MYOB</w:t>
      </w:r>
      <w:bookmarkEnd w:id="37"/>
    </w:p>
    <w:p w:rsidR="00D25CC2" w:rsidRDefault="00D25CC2" w:rsidP="00F95F10">
      <w:pPr>
        <w:pStyle w:val="NoSpacing"/>
        <w:rPr>
          <w:rFonts w:cs="Courier New"/>
        </w:rPr>
      </w:pPr>
      <w:r>
        <w:rPr>
          <w:rFonts w:cs="Courier New"/>
        </w:rPr>
        <w:t xml:space="preserve">Importing data into MYOB uses only one URL and instead uses a field in the import </w:t>
      </w:r>
      <w:r w:rsidR="00C26409">
        <w:rPr>
          <w:rFonts w:cs="Courier New"/>
        </w:rPr>
        <w:t>file</w:t>
      </w:r>
      <w:r>
        <w:rPr>
          <w:rFonts w:cs="Courier New"/>
        </w:rPr>
        <w:t xml:space="preserve"> to sort where the data should be imported to.</w:t>
      </w:r>
      <w:r w:rsidR="00E65496">
        <w:rPr>
          <w:rFonts w:cs="Courier New"/>
        </w:rPr>
        <w:t xml:space="preserve"> Each will also provide a link to the official MYOB online API help pages </w:t>
      </w:r>
      <w:r w:rsidR="004B6FBA">
        <w:rPr>
          <w:rFonts w:cs="Courier New"/>
        </w:rPr>
        <w:t>which goes into great details about each field within the format</w:t>
      </w:r>
      <w:r w:rsidR="00E65496">
        <w:rPr>
          <w:rFonts w:cs="Courier New"/>
        </w:rPr>
        <w:t>.</w:t>
      </w:r>
    </w:p>
    <w:p w:rsidR="00256E05" w:rsidRDefault="00256E05" w:rsidP="00256E05">
      <w:pPr>
        <w:pStyle w:val="Heading3"/>
      </w:pPr>
      <w:bookmarkStart w:id="38" w:name="_Toc516732921"/>
      <w:r>
        <w:t>VBA Upload Functions</w:t>
      </w:r>
      <w:bookmarkEnd w:id="38"/>
    </w:p>
    <w:p w:rsidR="006F33EE" w:rsidRPr="00D25CC2" w:rsidRDefault="000C444D" w:rsidP="00256E05">
      <w:pPr>
        <w:pStyle w:val="NoSpacing"/>
        <w:rPr>
          <w:rFonts w:cs="Courier New"/>
        </w:rPr>
      </w:pPr>
      <w:r>
        <w:rPr>
          <w:rFonts w:cs="Courier New"/>
        </w:rPr>
        <w:t xml:space="preserve">Below </w:t>
      </w:r>
      <w:r w:rsidR="00256E05">
        <w:rPr>
          <w:rFonts w:cs="Courier New"/>
        </w:rPr>
        <w:t xml:space="preserve">are example VBA functions for the uploading of data into </w:t>
      </w:r>
      <w:r w:rsidR="00277ED6">
        <w:rPr>
          <w:rFonts w:cs="Courier New"/>
        </w:rPr>
        <w:t>ODBCWriteNow</w:t>
      </w:r>
      <w:r w:rsidR="00750405">
        <w:rPr>
          <w:rFonts w:cs="Courier New"/>
        </w:rPr>
        <w:t>.</w:t>
      </w:r>
      <w:r w:rsidR="00256E05">
        <w:rPr>
          <w:rFonts w:cs="Courier New"/>
        </w:rPr>
        <w:t xml:space="preserve"> </w:t>
      </w:r>
      <w:r w:rsidR="00322D0B">
        <w:rPr>
          <w:rFonts w:cs="Courier New"/>
        </w:rPr>
        <w:t>These functions can be copied into any existing VBA based application (MS Access, MS Excel etc.)</w:t>
      </w:r>
      <w:r w:rsidR="005F756A">
        <w:rPr>
          <w:rFonts w:cs="Courier New"/>
        </w:rPr>
        <w:t xml:space="preserve"> but the company’s unique </w:t>
      </w:r>
      <w:r w:rsidR="00277ED6">
        <w:rPr>
          <w:rFonts w:cs="Courier New"/>
        </w:rPr>
        <w:t>ODBCWriteNow</w:t>
      </w:r>
      <w:r w:rsidR="005F756A">
        <w:rPr>
          <w:rFonts w:cs="Courier New"/>
        </w:rPr>
        <w:t xml:space="preserve"> API key must be put in the highlighted section</w:t>
      </w:r>
      <w:r w:rsidR="00B50886">
        <w:rPr>
          <w:rFonts w:cs="Courier New"/>
        </w:rPr>
        <w:t xml:space="preserve">. </w:t>
      </w:r>
    </w:p>
    <w:p w:rsidR="00D25CC2" w:rsidRDefault="00D25CC2" w:rsidP="00F95F10">
      <w:pPr>
        <w:pStyle w:val="NoSpacing"/>
        <w:rPr>
          <w:rFonts w:ascii="Courier New" w:hAnsi="Courier New" w:cs="Courier New"/>
          <w:sz w:val="16"/>
          <w:szCs w:val="16"/>
        </w:rPr>
      </w:pPr>
    </w:p>
    <w:p w:rsidR="005F756A" w:rsidRDefault="005F756A" w:rsidP="005F756A">
      <w:pPr>
        <w:pStyle w:val="Coding"/>
      </w:pPr>
      <w:r>
        <w:t>Public Function PostChange(str As String)</w:t>
      </w:r>
    </w:p>
    <w:p w:rsidR="005F756A" w:rsidRDefault="005F756A" w:rsidP="005F756A">
      <w:pPr>
        <w:pStyle w:val="Coding"/>
      </w:pPr>
      <w:r>
        <w:t xml:space="preserve">  Debug.Print "================="</w:t>
      </w:r>
    </w:p>
    <w:p w:rsidR="005F756A" w:rsidRDefault="005F756A" w:rsidP="005F756A">
      <w:pPr>
        <w:pStyle w:val="Coding"/>
      </w:pPr>
      <w:r>
        <w:t xml:space="preserve">  Server = "http://myobsync.accede.com.au/"</w:t>
      </w:r>
    </w:p>
    <w:p w:rsidR="005F756A" w:rsidRDefault="005F756A" w:rsidP="005F756A">
      <w:pPr>
        <w:pStyle w:val="Coding"/>
      </w:pPr>
      <w:r>
        <w:t xml:space="preserve">  apikey = </w:t>
      </w:r>
      <w:r w:rsidRPr="005F756A">
        <w:rPr>
          <w:highlight w:val="yellow"/>
        </w:rPr>
        <w:t>[Company API Key]</w:t>
      </w:r>
    </w:p>
    <w:p w:rsidR="005F756A" w:rsidRDefault="005F756A" w:rsidP="005F756A">
      <w:pPr>
        <w:pStyle w:val="Coding"/>
      </w:pPr>
      <w:r>
        <w:t xml:space="preserve">  serverPost = ServerRequest("POST", Server &amp; "sync/post" &amp; "?apikey=" &amp; apikey &amp; "", str)</w:t>
      </w:r>
    </w:p>
    <w:p w:rsidR="005F756A" w:rsidRDefault="005F756A" w:rsidP="005F756A">
      <w:pPr>
        <w:pStyle w:val="Coding"/>
      </w:pPr>
      <w:r>
        <w:t xml:space="preserve">  Debug.Print serverPost</w:t>
      </w:r>
    </w:p>
    <w:p w:rsidR="005F756A" w:rsidRDefault="005F756A" w:rsidP="005F756A">
      <w:pPr>
        <w:pStyle w:val="Coding"/>
      </w:pPr>
      <w:r>
        <w:t xml:space="preserve">  Debug.Print "================="</w:t>
      </w:r>
    </w:p>
    <w:p w:rsidR="005F756A" w:rsidRDefault="005F756A" w:rsidP="005F756A">
      <w:pPr>
        <w:pStyle w:val="Coding"/>
      </w:pPr>
      <w:r>
        <w:t xml:space="preserve">  PostChange = serverPost</w:t>
      </w:r>
    </w:p>
    <w:p w:rsidR="005F756A" w:rsidRDefault="005F756A" w:rsidP="005F756A">
      <w:pPr>
        <w:pStyle w:val="Coding"/>
      </w:pPr>
      <w:r>
        <w:t xml:space="preserve">  </w:t>
      </w:r>
    </w:p>
    <w:p w:rsidR="005F756A" w:rsidRDefault="005F756A" w:rsidP="005F756A">
      <w:pPr>
        <w:pStyle w:val="Coding"/>
      </w:pPr>
      <w:r>
        <w:t>End Function</w:t>
      </w:r>
    </w:p>
    <w:p w:rsidR="005F756A" w:rsidRDefault="005F756A" w:rsidP="005F756A">
      <w:pPr>
        <w:pStyle w:val="Coding"/>
      </w:pPr>
    </w:p>
    <w:p w:rsidR="005F756A" w:rsidRDefault="005F756A" w:rsidP="005F756A">
      <w:pPr>
        <w:pStyle w:val="Coding"/>
      </w:pPr>
      <w:r>
        <w:t>Public Function encodeURL(str As String)</w:t>
      </w:r>
    </w:p>
    <w:p w:rsidR="005F756A" w:rsidRDefault="005F756A" w:rsidP="005F756A">
      <w:pPr>
        <w:pStyle w:val="Coding"/>
      </w:pPr>
      <w:r>
        <w:t xml:space="preserve">    Dim ScriptEngine As Object</w:t>
      </w:r>
    </w:p>
    <w:p w:rsidR="005F756A" w:rsidRDefault="005F756A" w:rsidP="005F756A">
      <w:pPr>
        <w:pStyle w:val="Coding"/>
      </w:pPr>
      <w:r>
        <w:t xml:space="preserve">    Dim encoded As String</w:t>
      </w:r>
    </w:p>
    <w:p w:rsidR="005F756A" w:rsidRDefault="005F756A" w:rsidP="005F756A">
      <w:pPr>
        <w:pStyle w:val="Coding"/>
      </w:pPr>
    </w:p>
    <w:p w:rsidR="005F756A" w:rsidRDefault="005F756A" w:rsidP="005F756A">
      <w:pPr>
        <w:pStyle w:val="Coding"/>
      </w:pPr>
      <w:r>
        <w:t xml:space="preserve">    Set ScriptEngine = CreateObject("scriptcontrol")</w:t>
      </w:r>
    </w:p>
    <w:p w:rsidR="005F756A" w:rsidRDefault="005F756A" w:rsidP="005F756A">
      <w:pPr>
        <w:pStyle w:val="Coding"/>
      </w:pPr>
      <w:r>
        <w:t xml:space="preserve">    ScriptEngine.Language = "JScript"</w:t>
      </w:r>
    </w:p>
    <w:p w:rsidR="005F756A" w:rsidRDefault="005F756A" w:rsidP="005F756A">
      <w:pPr>
        <w:pStyle w:val="Coding"/>
      </w:pPr>
    </w:p>
    <w:p w:rsidR="005F756A" w:rsidRDefault="005F756A" w:rsidP="005F756A">
      <w:pPr>
        <w:pStyle w:val="Coding"/>
      </w:pPr>
      <w:r>
        <w:t xml:space="preserve">    encoded = ScriptEngine.Run("encodeURIComponent", str)</w:t>
      </w:r>
    </w:p>
    <w:p w:rsidR="005F756A" w:rsidRDefault="005F756A" w:rsidP="005F756A">
      <w:pPr>
        <w:pStyle w:val="Coding"/>
      </w:pPr>
    </w:p>
    <w:p w:rsidR="005F756A" w:rsidRDefault="005F756A" w:rsidP="005F756A">
      <w:pPr>
        <w:pStyle w:val="Coding"/>
      </w:pPr>
      <w:r>
        <w:t xml:space="preserve">    encodeURL = encoded</w:t>
      </w:r>
    </w:p>
    <w:p w:rsidR="005F756A" w:rsidRDefault="005F756A" w:rsidP="005F756A">
      <w:pPr>
        <w:pStyle w:val="Coding"/>
      </w:pPr>
      <w:r>
        <w:t>End Function</w:t>
      </w:r>
    </w:p>
    <w:p w:rsidR="005F756A" w:rsidRDefault="005F756A" w:rsidP="005F756A">
      <w:pPr>
        <w:pStyle w:val="Coding"/>
      </w:pPr>
    </w:p>
    <w:p w:rsidR="005F756A" w:rsidRDefault="005F756A" w:rsidP="005F756A">
      <w:pPr>
        <w:pStyle w:val="Coding"/>
      </w:pPr>
      <w:r>
        <w:t>Public Function ServerRequest(method As String, url As String, data As String)</w:t>
      </w:r>
    </w:p>
    <w:p w:rsidR="005F756A" w:rsidRDefault="005F756A" w:rsidP="005F756A">
      <w:pPr>
        <w:pStyle w:val="Coding"/>
      </w:pPr>
    </w:p>
    <w:p w:rsidR="005F756A" w:rsidRDefault="005F756A" w:rsidP="005F756A">
      <w:pPr>
        <w:pStyle w:val="Coding"/>
      </w:pPr>
      <w:r>
        <w:t>Dim objHttp As Object</w:t>
      </w:r>
    </w:p>
    <w:p w:rsidR="005F756A" w:rsidRDefault="005F756A" w:rsidP="005F756A">
      <w:pPr>
        <w:pStyle w:val="Coding"/>
      </w:pPr>
      <w:r>
        <w:t xml:space="preserve"> Debug.Print "URL:" &amp; url</w:t>
      </w:r>
    </w:p>
    <w:p w:rsidR="005F756A" w:rsidRDefault="005F756A" w:rsidP="005F756A">
      <w:pPr>
        <w:pStyle w:val="Coding"/>
      </w:pPr>
      <w:r>
        <w:t xml:space="preserve"> </w:t>
      </w:r>
    </w:p>
    <w:p w:rsidR="005F756A" w:rsidRDefault="005F756A" w:rsidP="005F756A">
      <w:pPr>
        <w:pStyle w:val="Coding"/>
      </w:pPr>
      <w:r>
        <w:t xml:space="preserve">  Set xmlhttp = CreateObject("Msxml2.XMLHTTP")</w:t>
      </w:r>
    </w:p>
    <w:p w:rsidR="005F756A" w:rsidRDefault="005F756A" w:rsidP="005F756A">
      <w:pPr>
        <w:pStyle w:val="Coding"/>
      </w:pPr>
      <w:r>
        <w:t xml:space="preserve">  xmlhttp.Open method, url, False</w:t>
      </w:r>
    </w:p>
    <w:p w:rsidR="005F756A" w:rsidRDefault="005F756A" w:rsidP="005F756A">
      <w:pPr>
        <w:pStyle w:val="Coding"/>
      </w:pPr>
      <w:r>
        <w:t xml:space="preserve">  xmlhttp.setRequestHeader "Content-Type", "application/x-www-form-urlencoded"</w:t>
      </w:r>
    </w:p>
    <w:p w:rsidR="005F756A" w:rsidRDefault="005F756A" w:rsidP="005F756A">
      <w:pPr>
        <w:pStyle w:val="Coding"/>
      </w:pPr>
      <w:r>
        <w:t xml:space="preserve">  Debug.Print data</w:t>
      </w:r>
    </w:p>
    <w:p w:rsidR="005F756A" w:rsidRDefault="005F756A" w:rsidP="005F756A">
      <w:pPr>
        <w:pStyle w:val="Coding"/>
      </w:pPr>
      <w:r>
        <w:t xml:space="preserve">  data = encodeURL(data)</w:t>
      </w:r>
    </w:p>
    <w:p w:rsidR="005F756A" w:rsidRDefault="005F756A" w:rsidP="005F756A">
      <w:pPr>
        <w:pStyle w:val="Coding"/>
      </w:pPr>
      <w:r>
        <w:t xml:space="preserve">  Debug.Print data</w:t>
      </w:r>
    </w:p>
    <w:p w:rsidR="005F756A" w:rsidRDefault="005F756A" w:rsidP="005F756A">
      <w:pPr>
        <w:pStyle w:val="Coding"/>
      </w:pPr>
      <w:r>
        <w:t xml:space="preserve">  </w:t>
      </w:r>
    </w:p>
    <w:p w:rsidR="005F756A" w:rsidRDefault="005F756A" w:rsidP="005F756A">
      <w:pPr>
        <w:pStyle w:val="Coding"/>
      </w:pPr>
      <w:r>
        <w:t xml:space="preserve">  xmlhttp.Send "&amp;data=" &amp; data</w:t>
      </w:r>
    </w:p>
    <w:p w:rsidR="005F756A" w:rsidRDefault="005F756A" w:rsidP="005F756A">
      <w:pPr>
        <w:pStyle w:val="Coding"/>
      </w:pPr>
    </w:p>
    <w:p w:rsidR="005F756A" w:rsidRDefault="005F756A" w:rsidP="005F756A">
      <w:pPr>
        <w:pStyle w:val="Coding"/>
      </w:pPr>
      <w:r>
        <w:t xml:space="preserve">  ServerRequest = xmlhttp.responseText</w:t>
      </w:r>
    </w:p>
    <w:p w:rsidR="005F756A" w:rsidRDefault="005F756A" w:rsidP="005F756A">
      <w:pPr>
        <w:pStyle w:val="Coding"/>
      </w:pPr>
      <w:r>
        <w:t xml:space="preserve">  Set objHttp = Nothing</w:t>
      </w:r>
    </w:p>
    <w:p w:rsidR="005F756A" w:rsidRDefault="005F756A" w:rsidP="005F756A">
      <w:pPr>
        <w:pStyle w:val="Coding"/>
      </w:pPr>
      <w:r>
        <w:t xml:space="preserve">   </w:t>
      </w:r>
    </w:p>
    <w:p w:rsidR="00A13B23" w:rsidRDefault="005F756A" w:rsidP="005F756A">
      <w:pPr>
        <w:pStyle w:val="Coding"/>
      </w:pPr>
      <w:r>
        <w:t>End Function</w:t>
      </w:r>
      <w:r w:rsidR="00A13B23">
        <w:br w:type="page"/>
      </w:r>
    </w:p>
    <w:p w:rsidR="005246D6" w:rsidRDefault="005246D6" w:rsidP="005246D6">
      <w:pPr>
        <w:pStyle w:val="Heading3"/>
      </w:pPr>
      <w:bookmarkStart w:id="39" w:name="_Toc516732922"/>
      <w:r>
        <w:lastRenderedPageBreak/>
        <w:t>VBA Upload Example</w:t>
      </w:r>
      <w:bookmarkEnd w:id="39"/>
    </w:p>
    <w:p w:rsidR="005F756A" w:rsidRDefault="005F756A" w:rsidP="005F756A">
      <w:pPr>
        <w:pStyle w:val="NoSpacing"/>
      </w:pPr>
      <w:r>
        <w:t xml:space="preserve">To use the provided functions on the pervious page the use data must first be formatted into a way that </w:t>
      </w:r>
      <w:r w:rsidR="00277ED6">
        <w:t>ODBCWriteNow</w:t>
      </w:r>
      <w:r>
        <w:t xml:space="preserve"> can understand. In the example below the information is formatted for the import of Job data into MYOB Online.</w:t>
      </w:r>
    </w:p>
    <w:p w:rsidR="005F756A" w:rsidRDefault="005F756A" w:rsidP="005F756A">
      <w:pPr>
        <w:pStyle w:val="Coding"/>
      </w:pPr>
      <w:r>
        <w:t>Dim SQL As String, vno As Integer</w:t>
      </w:r>
    </w:p>
    <w:p w:rsidR="005F756A" w:rsidRDefault="005F756A" w:rsidP="005F756A">
      <w:pPr>
        <w:pStyle w:val="Coding"/>
      </w:pPr>
      <w:r>
        <w:t xml:space="preserve">  </w:t>
      </w:r>
    </w:p>
    <w:p w:rsidR="005F756A" w:rsidRDefault="005F756A" w:rsidP="005F756A">
      <w:pPr>
        <w:pStyle w:val="Coding"/>
      </w:pPr>
      <w:r>
        <w:t>SQL = "Style=Job" &amp; vbCrLf</w:t>
      </w:r>
    </w:p>
    <w:p w:rsidR="005F756A" w:rsidRDefault="005F756A" w:rsidP="005F756A">
      <w:pPr>
        <w:pStyle w:val="Coding"/>
      </w:pPr>
      <w:r>
        <w:t>SQL = SQL &amp; "Number=" &amp; Forms![Orders].[ContractNo] &amp; vbCrLf</w:t>
      </w:r>
    </w:p>
    <w:p w:rsidR="005F756A" w:rsidRDefault="005F756A" w:rsidP="005F756A">
      <w:pPr>
        <w:pStyle w:val="Coding"/>
      </w:pPr>
      <w:r>
        <w:t>SQL = SQL &amp; "Name=" &amp; Forms![Orders].[Surname] &amp; ", " &amp; Forms![Orders].[GivenName] &amp; vbCrLf</w:t>
      </w:r>
    </w:p>
    <w:p w:rsidR="005F756A" w:rsidRDefault="005F756A" w:rsidP="005F756A">
      <w:pPr>
        <w:pStyle w:val="Coding"/>
      </w:pPr>
      <w:r>
        <w:t>SQL = SQL &amp; "Header=D" &amp; vbCrLf</w:t>
      </w:r>
    </w:p>
    <w:p w:rsidR="005F756A" w:rsidRDefault="005F756A" w:rsidP="005F756A">
      <w:pPr>
        <w:pStyle w:val="Coding"/>
      </w:pPr>
      <w:r>
        <w:t>SQL = SQL &amp; "Description=" &amp; Forms![Orders].[Surname] &amp; ", " &amp; Forms![Orders].[GivenName] &amp; vbCrLf</w:t>
      </w:r>
    </w:p>
    <w:p w:rsidR="005F756A" w:rsidRDefault="005F756A" w:rsidP="005F756A">
      <w:pPr>
        <w:pStyle w:val="Coding"/>
      </w:pPr>
      <w:r>
        <w:t>SQL = SQL &amp; "Startdate=" &amp; DatePart("d", Date) &amp; "/" &amp; DatePart("M", Date) &amp; "/" &amp; DatePart("yyyy", Date) &amp; vbCrLf</w:t>
      </w:r>
    </w:p>
    <w:p w:rsidR="005F756A" w:rsidRDefault="005F756A" w:rsidP="005F756A">
      <w:pPr>
        <w:pStyle w:val="Coding"/>
      </w:pPr>
      <w:r>
        <w:t xml:space="preserve">            </w:t>
      </w:r>
    </w:p>
    <w:p w:rsidR="005F756A" w:rsidRDefault="005F756A" w:rsidP="005F756A">
      <w:pPr>
        <w:pStyle w:val="Coding"/>
      </w:pPr>
      <w:r>
        <w:t>res = PostChange(SQL)</w:t>
      </w:r>
    </w:p>
    <w:p w:rsidR="005F756A" w:rsidRDefault="005F756A" w:rsidP="005F756A">
      <w:pPr>
        <w:pStyle w:val="Coding"/>
      </w:pPr>
    </w:p>
    <w:p w:rsidR="005246D6" w:rsidRDefault="005F756A" w:rsidP="005F756A">
      <w:pPr>
        <w:pStyle w:val="Coding"/>
      </w:pPr>
      <w:r>
        <w:t>vno = MsgBox("Job transfer " &amp; res, vbOKOnly, "Transfer Complete")</w:t>
      </w:r>
    </w:p>
    <w:p w:rsidR="005F756A" w:rsidRDefault="005F756A" w:rsidP="005F756A">
      <w:pPr>
        <w:pStyle w:val="NoSpacing"/>
        <w:spacing w:before="0"/>
      </w:pPr>
      <w:r>
        <w:t>The above example will format the information like so:</w:t>
      </w:r>
    </w:p>
    <w:p w:rsidR="005F756A" w:rsidRPr="005F756A" w:rsidRDefault="005F756A" w:rsidP="005F756A">
      <w:pPr>
        <w:pStyle w:val="NoSpacing"/>
        <w:spacing w:before="0"/>
      </w:pPr>
      <w:r w:rsidRPr="005F756A">
        <w:t>Style=Job</w:t>
      </w:r>
    </w:p>
    <w:p w:rsidR="005F756A" w:rsidRPr="005F756A" w:rsidRDefault="005F756A" w:rsidP="005F756A">
      <w:pPr>
        <w:pStyle w:val="NoSpacing"/>
        <w:spacing w:before="0"/>
      </w:pPr>
      <w:r w:rsidRPr="005F756A">
        <w:t>Number=65579</w:t>
      </w:r>
    </w:p>
    <w:p w:rsidR="005F756A" w:rsidRPr="005F756A" w:rsidRDefault="005F756A" w:rsidP="005F756A">
      <w:pPr>
        <w:pStyle w:val="NoSpacing"/>
        <w:spacing w:before="0"/>
      </w:pPr>
      <w:r w:rsidRPr="005F756A">
        <w:t>Name=Accede</w:t>
      </w:r>
    </w:p>
    <w:p w:rsidR="005F756A" w:rsidRPr="005F756A" w:rsidRDefault="005F756A" w:rsidP="005F756A">
      <w:pPr>
        <w:pStyle w:val="NoSpacing"/>
        <w:spacing w:before="0"/>
      </w:pPr>
      <w:r w:rsidRPr="005F756A">
        <w:t>Header=D</w:t>
      </w:r>
    </w:p>
    <w:p w:rsidR="005F756A" w:rsidRPr="005F756A" w:rsidRDefault="005F756A" w:rsidP="005F756A">
      <w:pPr>
        <w:pStyle w:val="NoSpacing"/>
        <w:spacing w:before="0"/>
      </w:pPr>
      <w:r w:rsidRPr="005F756A">
        <w:t>Description=Test2</w:t>
      </w:r>
    </w:p>
    <w:p w:rsidR="005F756A" w:rsidRPr="005F756A" w:rsidRDefault="005F756A" w:rsidP="005F756A">
      <w:pPr>
        <w:pStyle w:val="NoSpacing"/>
        <w:spacing w:before="0"/>
      </w:pPr>
      <w:r w:rsidRPr="005F756A">
        <w:t>Startdate=4/5/2016</w:t>
      </w:r>
    </w:p>
    <w:p w:rsidR="005F756A" w:rsidRDefault="005F756A">
      <w:pPr>
        <w:rPr>
          <w:caps/>
          <w:color w:val="1F4D78" w:themeColor="accent1" w:themeShade="7F"/>
          <w:spacing w:val="15"/>
        </w:rPr>
      </w:pPr>
      <w:r>
        <w:br w:type="page"/>
      </w:r>
    </w:p>
    <w:p w:rsidR="005246D6" w:rsidRDefault="005246D6" w:rsidP="005246D6">
      <w:pPr>
        <w:pStyle w:val="Heading3"/>
      </w:pPr>
      <w:bookmarkStart w:id="40" w:name="_Toc516732923"/>
      <w:r>
        <w:lastRenderedPageBreak/>
        <w:t>Upload Data Formats</w:t>
      </w:r>
      <w:bookmarkEnd w:id="40"/>
    </w:p>
    <w:p w:rsidR="0031353E" w:rsidRDefault="0031353E" w:rsidP="0031353E">
      <w:r>
        <w:t xml:space="preserve">Listed below are the various data formats that data needs to be formatting in to properly upload using </w:t>
      </w:r>
      <w:r w:rsidR="00277ED6">
        <w:t>ODBCWriteNow</w:t>
      </w:r>
      <w:r>
        <w:t>.</w:t>
      </w:r>
      <w:r w:rsidR="005F756A">
        <w:t xml:space="preserve"> These file formats can also be found on the </w:t>
      </w:r>
      <w:r w:rsidR="00277ED6">
        <w:t>ODBCWriteNow</w:t>
      </w:r>
      <w:r w:rsidR="005F756A">
        <w:t xml:space="preserve"> Website on the file types page.</w:t>
      </w:r>
      <w:r w:rsidR="00CB6C61">
        <w:t xml:space="preserve"> Note that only fields marked as (Required) are required all other fields are optional.</w:t>
      </w:r>
      <w:r w:rsidR="002D3700">
        <w:t xml:space="preserve"> Each example also links to the official MYOB API developer page for that table.</w:t>
      </w:r>
    </w:p>
    <w:p w:rsidR="00C26D6C" w:rsidRDefault="00C26D6C" w:rsidP="00C26D6C">
      <w:pPr>
        <w:pStyle w:val="Heading4"/>
      </w:pPr>
      <w:r>
        <w:t>Cards</w:t>
      </w:r>
    </w:p>
    <w:p w:rsidR="00C26D6C" w:rsidRPr="00C26D6C" w:rsidRDefault="00C26D6C" w:rsidP="00C26D6C">
      <w:r>
        <w:t xml:space="preserve">In </w:t>
      </w:r>
      <w:r w:rsidR="00277ED6">
        <w:t>ODBCWriteNow</w:t>
      </w:r>
      <w:r>
        <w:t xml:space="preserve"> Card uploads are separated into Individual and Company, examples of both are shown below.</w:t>
      </w:r>
    </w:p>
    <w:p w:rsidR="00164AC3" w:rsidRPr="00F95F10" w:rsidRDefault="00164AC3" w:rsidP="003D5019">
      <w:pPr>
        <w:pStyle w:val="Heading5"/>
      </w:pPr>
      <w:r>
        <w:t>Individual</w:t>
      </w:r>
    </w:p>
    <w:p w:rsidR="009A2ABA" w:rsidRDefault="00164AC3" w:rsidP="009671C8">
      <w:pPr>
        <w:spacing w:after="0"/>
      </w:pPr>
      <w:r>
        <w:t>Here is the file format required for importing an individual as a new customer in MYOB.</w:t>
      </w:r>
    </w:p>
    <w:p w:rsidR="009671C8" w:rsidRDefault="00F278DA" w:rsidP="009671C8">
      <w:pPr>
        <w:spacing w:after="0"/>
      </w:pPr>
      <w:hyperlink r:id="rId35" w:history="1">
        <w:r w:rsidR="009671C8" w:rsidRPr="001E61A4">
          <w:rPr>
            <w:rStyle w:val="Hyperlink"/>
          </w:rPr>
          <w:t>http://developer.myob.com/api/accountright/v2/contact/customer/</w:t>
        </w:r>
      </w:hyperlink>
      <w:r w:rsidR="009671C8">
        <w:t xml:space="preserve"> </w:t>
      </w:r>
    </w:p>
    <w:p w:rsidR="00CB6C61" w:rsidRPr="00CB6C61" w:rsidRDefault="00CB6C61" w:rsidP="00CB6C61">
      <w:pPr>
        <w:pStyle w:val="Coding"/>
      </w:pPr>
      <w:r w:rsidRPr="00CB6C61">
        <w:t>Style=Indivual (Required)</w:t>
      </w:r>
    </w:p>
    <w:p w:rsidR="00CB6C61" w:rsidRPr="00CB6C61" w:rsidRDefault="00CB6C61" w:rsidP="00CB6C61">
      <w:pPr>
        <w:pStyle w:val="Coding"/>
      </w:pPr>
      <w:r w:rsidRPr="00CB6C61">
        <w:t>Lastname=Hill4 (Required)</w:t>
      </w:r>
    </w:p>
    <w:p w:rsidR="00CB6C61" w:rsidRPr="00CB6C61" w:rsidRDefault="00CB6C61" w:rsidP="00CB6C61">
      <w:pPr>
        <w:pStyle w:val="Coding"/>
      </w:pPr>
      <w:r w:rsidRPr="00CB6C61">
        <w:t>Firstname=Craig4 (Required)</w:t>
      </w:r>
    </w:p>
    <w:p w:rsidR="00CB6C61" w:rsidRPr="00CB6C61" w:rsidRDefault="00CB6C61" w:rsidP="00CB6C61">
      <w:pPr>
        <w:pStyle w:val="Coding"/>
      </w:pPr>
      <w:r w:rsidRPr="00CB6C61">
        <w:t>Street=104A Gibson St</w:t>
      </w:r>
    </w:p>
    <w:p w:rsidR="00CB6C61" w:rsidRPr="00CB6C61" w:rsidRDefault="00CB6C61" w:rsidP="00CB6C61">
      <w:pPr>
        <w:pStyle w:val="Coding"/>
      </w:pPr>
      <w:r w:rsidRPr="00CB6C61">
        <w:t>City=Bowden</w:t>
      </w:r>
    </w:p>
    <w:p w:rsidR="00CB6C61" w:rsidRPr="00CB6C61" w:rsidRDefault="00CB6C61" w:rsidP="00CB6C61">
      <w:pPr>
        <w:pStyle w:val="Coding"/>
      </w:pPr>
      <w:r w:rsidRPr="00CB6C61">
        <w:t>State=SA</w:t>
      </w:r>
    </w:p>
    <w:p w:rsidR="00CB6C61" w:rsidRPr="00CB6C61" w:rsidRDefault="00CB6C61" w:rsidP="00CB6C61">
      <w:pPr>
        <w:pStyle w:val="Coding"/>
      </w:pPr>
      <w:r w:rsidRPr="00CB6C61">
        <w:t>Postcode=5007</w:t>
      </w:r>
    </w:p>
    <w:p w:rsidR="00CB6C61" w:rsidRPr="00CB6C61" w:rsidRDefault="00CB6C61" w:rsidP="00CB6C61">
      <w:pPr>
        <w:pStyle w:val="Coding"/>
      </w:pPr>
      <w:r w:rsidRPr="00CB6C61">
        <w:t>Phone1=</w:t>
      </w:r>
    </w:p>
    <w:p w:rsidR="00CB6C61" w:rsidRPr="00CB6C61" w:rsidRDefault="00CB6C61" w:rsidP="00CB6C61">
      <w:pPr>
        <w:pStyle w:val="Coding"/>
      </w:pPr>
      <w:r w:rsidRPr="00CB6C61">
        <w:t>Phone2=0401297505</w:t>
      </w:r>
    </w:p>
    <w:p w:rsidR="00CB6C61" w:rsidRPr="00CB6C61" w:rsidRDefault="00CB6C61" w:rsidP="00CB6C61">
      <w:pPr>
        <w:pStyle w:val="Coding"/>
      </w:pPr>
      <w:r w:rsidRPr="00CB6C61">
        <w:t>Notes=Test Customer</w:t>
      </w:r>
    </w:p>
    <w:p w:rsidR="00CB6C61" w:rsidRPr="00CB6C61" w:rsidRDefault="00CB6C61" w:rsidP="00CB6C61">
      <w:pPr>
        <w:pStyle w:val="Coding"/>
      </w:pPr>
      <w:r w:rsidRPr="00CB6C61">
        <w:t>CurrentBalance=1000</w:t>
      </w:r>
    </w:p>
    <w:p w:rsidR="00CB6C61" w:rsidRPr="00CB6C61" w:rsidRDefault="00CB6C61" w:rsidP="00CB6C61">
      <w:pPr>
        <w:pStyle w:val="Coding"/>
      </w:pPr>
      <w:r w:rsidRPr="00CB6C61">
        <w:t>UseCustomerTaxCode=True</w:t>
      </w:r>
    </w:p>
    <w:p w:rsidR="00CB6C61" w:rsidRPr="00CB6C61" w:rsidRDefault="00CB6C61" w:rsidP="00CB6C61">
      <w:pPr>
        <w:pStyle w:val="Coding"/>
      </w:pPr>
      <w:r w:rsidRPr="00CB6C61">
        <w:t>Label=AZZ</w:t>
      </w:r>
    </w:p>
    <w:p w:rsidR="00CB6C61" w:rsidRPr="00CB6C61" w:rsidRDefault="00CB6C61" w:rsidP="00CB6C61">
      <w:pPr>
        <w:pStyle w:val="Coding"/>
      </w:pPr>
      <w:r w:rsidRPr="00CB6C61">
        <w:t>Lvalue=B</w:t>
      </w:r>
    </w:p>
    <w:p w:rsidR="00CB6C61" w:rsidRPr="00CB6C61" w:rsidRDefault="00CB6C61" w:rsidP="00CB6C61">
      <w:pPr>
        <w:pStyle w:val="Coding"/>
      </w:pPr>
    </w:p>
    <w:p w:rsidR="00CB6C61" w:rsidRPr="00CB6C61" w:rsidRDefault="00CB6C61" w:rsidP="00CB6C61">
      <w:pPr>
        <w:pStyle w:val="Coding"/>
      </w:pPr>
      <w:r w:rsidRPr="00CB6C61">
        <w:t>SaleLayout=Service</w:t>
      </w:r>
    </w:p>
    <w:p w:rsidR="00CB6C61" w:rsidRPr="00CB6C61" w:rsidRDefault="00CB6C61" w:rsidP="00CB6C61">
      <w:pPr>
        <w:pStyle w:val="Coding"/>
      </w:pPr>
      <w:r w:rsidRPr="00CB6C61">
        <w:t>PrintedForm=Test Form</w:t>
      </w:r>
    </w:p>
    <w:p w:rsidR="00CB6C61" w:rsidRPr="00CB6C61" w:rsidRDefault="00CB6C61" w:rsidP="00CB6C61">
      <w:pPr>
        <w:pStyle w:val="Coding"/>
      </w:pPr>
      <w:r w:rsidRPr="00CB6C61">
        <w:t>InvoiceDelivery=Nothing</w:t>
      </w:r>
    </w:p>
    <w:p w:rsidR="00CB6C61" w:rsidRPr="00CB6C61" w:rsidRDefault="00CB6C61" w:rsidP="00CB6C61">
      <w:pPr>
        <w:pStyle w:val="Coding"/>
      </w:pPr>
      <w:r w:rsidRPr="00CB6C61">
        <w:t>ItemPriceLevel=Level A</w:t>
      </w:r>
    </w:p>
    <w:p w:rsidR="00CB6C61" w:rsidRPr="00CB6C61" w:rsidRDefault="00CB6C61" w:rsidP="00CB6C61">
      <w:pPr>
        <w:pStyle w:val="Coding"/>
      </w:pPr>
      <w:r w:rsidRPr="00CB6C61">
        <w:t>ReceiptMemo=Testing Memo</w:t>
      </w:r>
    </w:p>
    <w:p w:rsidR="00CB6C61" w:rsidRPr="00CB6C61" w:rsidRDefault="00CB6C61" w:rsidP="00CB6C61">
      <w:pPr>
        <w:pStyle w:val="Coding"/>
      </w:pPr>
      <w:r w:rsidRPr="00CB6C61">
        <w:t>ShippingMethod=Air</w:t>
      </w:r>
    </w:p>
    <w:p w:rsidR="00CB6C61" w:rsidRPr="00CB6C61" w:rsidRDefault="00CB6C61" w:rsidP="00CB6C61">
      <w:pPr>
        <w:pStyle w:val="Coding"/>
      </w:pPr>
      <w:r w:rsidRPr="00CB6C61">
        <w:t>SaleComment=This is a testing comment</w:t>
      </w:r>
    </w:p>
    <w:p w:rsidR="00CB6C61" w:rsidRPr="00CB6C61" w:rsidRDefault="00CB6C61" w:rsidP="00CB6C61">
      <w:pPr>
        <w:pStyle w:val="Coding"/>
      </w:pPr>
      <w:r w:rsidRPr="00CB6C61">
        <w:t>HourlyBillingRate=10</w:t>
      </w:r>
    </w:p>
    <w:p w:rsidR="00CB6C61" w:rsidRPr="00CB6C61" w:rsidRDefault="00CB6C61" w:rsidP="00CB6C61">
      <w:pPr>
        <w:pStyle w:val="Coding"/>
      </w:pPr>
      <w:r w:rsidRPr="00CB6C61">
        <w:t>ABN=45 676 343 223</w:t>
      </w:r>
    </w:p>
    <w:p w:rsidR="00CB6C61" w:rsidRPr="00CB6C61" w:rsidRDefault="00CB6C61" w:rsidP="00CB6C61">
      <w:pPr>
        <w:pStyle w:val="Coding"/>
      </w:pPr>
      <w:r w:rsidRPr="00CB6C61">
        <w:t>ABNBranch=014</w:t>
      </w:r>
    </w:p>
    <w:p w:rsidR="00CB6C61" w:rsidRPr="00CB6C61" w:rsidRDefault="00CB6C61" w:rsidP="00CB6C61">
      <w:pPr>
        <w:pStyle w:val="Coding"/>
      </w:pPr>
      <w:r w:rsidRPr="00CB6C61">
        <w:t>TaxIdNumber=5555</w:t>
      </w:r>
    </w:p>
    <w:p w:rsidR="00CB6C61" w:rsidRPr="00CB6C61" w:rsidRDefault="00CB6C61" w:rsidP="00CB6C61">
      <w:pPr>
        <w:pStyle w:val="Coding"/>
      </w:pPr>
      <w:r w:rsidRPr="00CB6C61">
        <w:t>Memo=Test Memo</w:t>
      </w:r>
    </w:p>
    <w:p w:rsidR="00CB6C61" w:rsidRPr="00CB6C61" w:rsidRDefault="00CB6C61" w:rsidP="00CB6C61">
      <w:pPr>
        <w:pStyle w:val="Coding"/>
      </w:pPr>
      <w:r w:rsidRPr="00CB6C61">
        <w:t>PaymentIsDue=PrePaid</w:t>
      </w:r>
    </w:p>
    <w:p w:rsidR="00CB6C61" w:rsidRPr="00CB6C61" w:rsidRDefault="00CB6C61" w:rsidP="00CB6C61">
      <w:pPr>
        <w:pStyle w:val="Coding"/>
      </w:pPr>
      <w:r w:rsidRPr="00CB6C61">
        <w:t>DiscountDate=10</w:t>
      </w:r>
    </w:p>
    <w:p w:rsidR="00CB6C61" w:rsidRPr="00CB6C61" w:rsidRDefault="00CB6C61" w:rsidP="00CB6C61">
      <w:pPr>
        <w:pStyle w:val="Coding"/>
      </w:pPr>
      <w:r w:rsidRPr="00CB6C61">
        <w:t>BalanceDueDate=50</w:t>
      </w:r>
    </w:p>
    <w:p w:rsidR="00CB6C61" w:rsidRPr="00CB6C61" w:rsidRDefault="00CB6C61" w:rsidP="00CB6C61">
      <w:pPr>
        <w:pStyle w:val="Coding"/>
      </w:pPr>
      <w:r w:rsidRPr="00CB6C61">
        <w:t>DiscountForEarlyPayment=25</w:t>
      </w:r>
    </w:p>
    <w:p w:rsidR="00CB6C61" w:rsidRPr="00CB6C61" w:rsidRDefault="00CB6C61" w:rsidP="00CB6C61">
      <w:pPr>
        <w:pStyle w:val="Coding"/>
      </w:pPr>
      <w:r w:rsidRPr="00CB6C61">
        <w:t>MonthlyChargeForLatePayment=30</w:t>
      </w:r>
    </w:p>
    <w:p w:rsidR="00CB6C61" w:rsidRPr="00CB6C61" w:rsidRDefault="00CB6C61" w:rsidP="00CB6C61">
      <w:pPr>
        <w:pStyle w:val="Coding"/>
      </w:pPr>
      <w:r w:rsidRPr="00CB6C61">
        <w:t>VolumeDiscount=0</w:t>
      </w:r>
    </w:p>
    <w:p w:rsidR="00CB6C61" w:rsidRPr="00CB6C61" w:rsidRDefault="00CB6C61" w:rsidP="00CB6C61">
      <w:pPr>
        <w:pStyle w:val="Coding"/>
      </w:pPr>
      <w:r w:rsidRPr="00CB6C61">
        <w:t>Limit=1000</w:t>
      </w:r>
    </w:p>
    <w:p w:rsidR="00CB6C61" w:rsidRPr="00CB6C61" w:rsidRDefault="00CB6C61" w:rsidP="00CB6C61">
      <w:pPr>
        <w:pStyle w:val="Coding"/>
      </w:pPr>
      <w:r w:rsidRPr="00CB6C61">
        <w:t>Available=1000</w:t>
      </w:r>
    </w:p>
    <w:p w:rsidR="00CB6C61" w:rsidRPr="00CB6C61" w:rsidRDefault="00CB6C61" w:rsidP="00CB6C61">
      <w:pPr>
        <w:pStyle w:val="Coding"/>
      </w:pPr>
      <w:r w:rsidRPr="00CB6C61">
        <w:t>PastDue=0</w:t>
      </w:r>
    </w:p>
    <w:p w:rsidR="00CB6C61" w:rsidRPr="00CB6C61" w:rsidRDefault="00CB6C61" w:rsidP="00CB6C61">
      <w:pPr>
        <w:pStyle w:val="Coding"/>
      </w:pPr>
      <w:r w:rsidRPr="00CB6C61">
        <w:t>OnHold=False</w:t>
      </w:r>
    </w:p>
    <w:p w:rsidR="00CB6C61" w:rsidRPr="00CB6C61" w:rsidRDefault="00CB6C61" w:rsidP="00CB6C61">
      <w:pPr>
        <w:pStyle w:val="Coding"/>
      </w:pPr>
    </w:p>
    <w:p w:rsidR="00CB6C61" w:rsidRPr="00CB6C61" w:rsidRDefault="00CB6C61" w:rsidP="00CB6C61">
      <w:pPr>
        <w:pStyle w:val="Coding"/>
      </w:pPr>
      <w:r w:rsidRPr="00CB6C61">
        <w:t>Method=Visa</w:t>
      </w:r>
    </w:p>
    <w:p w:rsidR="00CB6C61" w:rsidRPr="00CB6C61" w:rsidRDefault="00CB6C61" w:rsidP="00CB6C61">
      <w:pPr>
        <w:pStyle w:val="Coding"/>
      </w:pPr>
      <w:r w:rsidRPr="00CB6C61">
        <w:t>CardNumber=1234</w:t>
      </w:r>
    </w:p>
    <w:p w:rsidR="00CB6C61" w:rsidRPr="00CB6C61" w:rsidRDefault="00CB6C61" w:rsidP="00CB6C61">
      <w:pPr>
        <w:pStyle w:val="Coding"/>
      </w:pPr>
      <w:r w:rsidRPr="00CB6C61">
        <w:t>NameOnCard=Matthew Cogswell</w:t>
      </w:r>
    </w:p>
    <w:p w:rsidR="00CB6C61" w:rsidRPr="00CB6C61" w:rsidRDefault="00CB6C61" w:rsidP="00CB6C61">
      <w:pPr>
        <w:pStyle w:val="Coding"/>
      </w:pPr>
      <w:r w:rsidRPr="00CB6C61">
        <w:t>BSBNumber=</w:t>
      </w:r>
    </w:p>
    <w:p w:rsidR="00CB6C61" w:rsidRPr="00CB6C61" w:rsidRDefault="00CB6C61" w:rsidP="00CB6C61">
      <w:pPr>
        <w:pStyle w:val="Coding"/>
      </w:pPr>
      <w:r w:rsidRPr="00CB6C61">
        <w:t>BankAccountNumber=98765</w:t>
      </w:r>
    </w:p>
    <w:p w:rsidR="00CB6C61" w:rsidRPr="00CB6C61" w:rsidRDefault="00CB6C61" w:rsidP="00CB6C61">
      <w:pPr>
        <w:pStyle w:val="Coding"/>
      </w:pPr>
      <w:r w:rsidRPr="00CB6C61">
        <w:t>BankAccountName=Matt's Account</w:t>
      </w:r>
    </w:p>
    <w:p w:rsidR="00CB6C61" w:rsidRPr="00CB6C61" w:rsidRDefault="00CB6C61" w:rsidP="00CB6C61">
      <w:pPr>
        <w:pStyle w:val="Coding"/>
      </w:pPr>
      <w:r w:rsidRPr="00CB6C61">
        <w:t>Notes=This is a test Card</w:t>
      </w:r>
    </w:p>
    <w:p w:rsidR="00934B78" w:rsidRPr="00164AC3" w:rsidRDefault="00934B78" w:rsidP="00934B7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240" w:lineRule="auto"/>
        <w:rPr>
          <w:rFonts w:ascii="Consolas" w:eastAsia="Times New Roman" w:hAnsi="Consolas" w:cs="Courier New"/>
          <w:color w:val="333333"/>
          <w:sz w:val="16"/>
          <w:szCs w:val="16"/>
          <w:lang w:eastAsia="en-AU"/>
        </w:rPr>
      </w:pPr>
    </w:p>
    <w:p w:rsidR="009671C8" w:rsidRDefault="009671C8">
      <w:pPr>
        <w:rPr>
          <w:caps/>
          <w:color w:val="1F4D78" w:themeColor="accent1" w:themeShade="7F"/>
          <w:spacing w:val="15"/>
        </w:rPr>
      </w:pPr>
      <w:r>
        <w:br w:type="page"/>
      </w:r>
    </w:p>
    <w:p w:rsidR="00164AC3" w:rsidRPr="00F95F10" w:rsidRDefault="00164AC3" w:rsidP="003D5019">
      <w:pPr>
        <w:pStyle w:val="Heading5"/>
      </w:pPr>
      <w:r>
        <w:lastRenderedPageBreak/>
        <w:t>Company</w:t>
      </w:r>
    </w:p>
    <w:p w:rsidR="00164AC3" w:rsidRDefault="00164AC3" w:rsidP="001B2466">
      <w:pPr>
        <w:spacing w:after="0"/>
      </w:pPr>
      <w:r>
        <w:t>Here is the file format required for importing a Company as a new customer in MYOB.</w:t>
      </w:r>
    </w:p>
    <w:p w:rsidR="009671C8" w:rsidRDefault="00F278DA" w:rsidP="001B2466">
      <w:pPr>
        <w:spacing w:after="0"/>
      </w:pPr>
      <w:hyperlink r:id="rId36" w:history="1">
        <w:r w:rsidR="009671C8" w:rsidRPr="001E61A4">
          <w:rPr>
            <w:rStyle w:val="Hyperlink"/>
          </w:rPr>
          <w:t>http://developer.myob.com/api/accountright/v2/contact/customer/</w:t>
        </w:r>
      </w:hyperlink>
      <w:r w:rsidR="009671C8">
        <w:t xml:space="preserve"> </w:t>
      </w:r>
    </w:p>
    <w:p w:rsidR="00CB6C61" w:rsidRPr="00CB6C61" w:rsidRDefault="00CB6C61" w:rsidP="00CB6C61">
      <w:pPr>
        <w:pStyle w:val="Coding"/>
      </w:pPr>
      <w:r w:rsidRPr="00CB6C61">
        <w:t>Style=Company (Required)</w:t>
      </w:r>
    </w:p>
    <w:p w:rsidR="00CB6C61" w:rsidRPr="00CB6C61" w:rsidRDefault="00CB6C61" w:rsidP="00CB6C61">
      <w:pPr>
        <w:pStyle w:val="Coding"/>
      </w:pPr>
      <w:r w:rsidRPr="00CB6C61">
        <w:t>Companyname=Accede (Required)</w:t>
      </w:r>
    </w:p>
    <w:p w:rsidR="00CB6C61" w:rsidRPr="00CB6C61" w:rsidRDefault="00CB6C61" w:rsidP="00CB6C61">
      <w:pPr>
        <w:pStyle w:val="Coding"/>
      </w:pPr>
      <w:r w:rsidRPr="00CB6C61">
        <w:t>Street=104A Gibson St</w:t>
      </w:r>
    </w:p>
    <w:p w:rsidR="00CB6C61" w:rsidRPr="00CB6C61" w:rsidRDefault="00CB6C61" w:rsidP="00CB6C61">
      <w:pPr>
        <w:pStyle w:val="Coding"/>
      </w:pPr>
      <w:r w:rsidRPr="00CB6C61">
        <w:t>City=Bowden</w:t>
      </w:r>
    </w:p>
    <w:p w:rsidR="00CB6C61" w:rsidRPr="00CB6C61" w:rsidRDefault="00CB6C61" w:rsidP="00CB6C61">
      <w:pPr>
        <w:pStyle w:val="Coding"/>
      </w:pPr>
      <w:r w:rsidRPr="00CB6C61">
        <w:t>State=SA</w:t>
      </w:r>
    </w:p>
    <w:p w:rsidR="00CB6C61" w:rsidRPr="00CB6C61" w:rsidRDefault="00CB6C61" w:rsidP="00CB6C61">
      <w:pPr>
        <w:pStyle w:val="Coding"/>
      </w:pPr>
      <w:r w:rsidRPr="00CB6C61">
        <w:t>Postcode=5007</w:t>
      </w:r>
    </w:p>
    <w:p w:rsidR="00CB6C61" w:rsidRPr="00CB6C61" w:rsidRDefault="00CB6C61" w:rsidP="00CB6C61">
      <w:pPr>
        <w:pStyle w:val="Coding"/>
      </w:pPr>
      <w:r w:rsidRPr="00CB6C61">
        <w:t>Phone1=</w:t>
      </w:r>
    </w:p>
    <w:p w:rsidR="00CB6C61" w:rsidRPr="00CB6C61" w:rsidRDefault="00CB6C61" w:rsidP="00CB6C61">
      <w:pPr>
        <w:pStyle w:val="Coding"/>
      </w:pPr>
      <w:r w:rsidRPr="00CB6C61">
        <w:t>Phone2=0401297505</w:t>
      </w:r>
    </w:p>
    <w:p w:rsidR="00CB6C61" w:rsidRPr="00CB6C61" w:rsidRDefault="00CB6C61" w:rsidP="00CB6C61">
      <w:pPr>
        <w:pStyle w:val="Coding"/>
      </w:pPr>
      <w:r w:rsidRPr="00CB6C61">
        <w:t>Notes=Test Customer</w:t>
      </w:r>
    </w:p>
    <w:p w:rsidR="00CB6C61" w:rsidRPr="00CB6C61" w:rsidRDefault="00CB6C61" w:rsidP="00CB6C61">
      <w:pPr>
        <w:pStyle w:val="Coding"/>
      </w:pPr>
      <w:r w:rsidRPr="00CB6C61">
        <w:t>CurrentBalance=1000</w:t>
      </w:r>
    </w:p>
    <w:p w:rsidR="00CB6C61" w:rsidRPr="00CB6C61" w:rsidRDefault="00CB6C61" w:rsidP="00CB6C61">
      <w:pPr>
        <w:pStyle w:val="Coding"/>
      </w:pPr>
      <w:r w:rsidRPr="00CB6C61">
        <w:t>UseCustomerTaxCode=True</w:t>
      </w:r>
    </w:p>
    <w:p w:rsidR="00CB6C61" w:rsidRPr="00CB6C61" w:rsidRDefault="00CB6C61" w:rsidP="00CB6C61">
      <w:pPr>
        <w:pStyle w:val="Coding"/>
      </w:pPr>
      <w:r w:rsidRPr="00CB6C61">
        <w:t>Label=AZZ</w:t>
      </w:r>
    </w:p>
    <w:p w:rsidR="00CB6C61" w:rsidRPr="00CB6C61" w:rsidRDefault="00CB6C61" w:rsidP="00CB6C61">
      <w:pPr>
        <w:pStyle w:val="Coding"/>
      </w:pPr>
      <w:r w:rsidRPr="00CB6C61">
        <w:t>Lvalue=B</w:t>
      </w:r>
    </w:p>
    <w:p w:rsidR="00CB6C61" w:rsidRPr="00CB6C61" w:rsidRDefault="00CB6C61" w:rsidP="00CB6C61">
      <w:pPr>
        <w:pStyle w:val="Coding"/>
      </w:pPr>
    </w:p>
    <w:p w:rsidR="00CB6C61" w:rsidRPr="00CB6C61" w:rsidRDefault="00CB6C61" w:rsidP="00CB6C61">
      <w:pPr>
        <w:pStyle w:val="Coding"/>
      </w:pPr>
      <w:r w:rsidRPr="00CB6C61">
        <w:t>SaleLayout=Service</w:t>
      </w:r>
    </w:p>
    <w:p w:rsidR="00CB6C61" w:rsidRPr="00CB6C61" w:rsidRDefault="00CB6C61" w:rsidP="00CB6C61">
      <w:pPr>
        <w:pStyle w:val="Coding"/>
      </w:pPr>
      <w:r w:rsidRPr="00CB6C61">
        <w:t>PrintedForm=Test Form</w:t>
      </w:r>
    </w:p>
    <w:p w:rsidR="00CB6C61" w:rsidRPr="00CB6C61" w:rsidRDefault="00CB6C61" w:rsidP="00CB6C61">
      <w:pPr>
        <w:pStyle w:val="Coding"/>
      </w:pPr>
      <w:r w:rsidRPr="00CB6C61">
        <w:t>InvoiceDelivery=Nothing</w:t>
      </w:r>
    </w:p>
    <w:p w:rsidR="00CB6C61" w:rsidRPr="00CB6C61" w:rsidRDefault="00CB6C61" w:rsidP="00CB6C61">
      <w:pPr>
        <w:pStyle w:val="Coding"/>
      </w:pPr>
      <w:r w:rsidRPr="00CB6C61">
        <w:t>ItemPriceLevel=Level A</w:t>
      </w:r>
    </w:p>
    <w:p w:rsidR="00CB6C61" w:rsidRPr="00CB6C61" w:rsidRDefault="00CB6C61" w:rsidP="00CB6C61">
      <w:pPr>
        <w:pStyle w:val="Coding"/>
      </w:pPr>
      <w:r w:rsidRPr="00CB6C61">
        <w:t>ReceiptMemo=Testing Memo</w:t>
      </w:r>
    </w:p>
    <w:p w:rsidR="00CB6C61" w:rsidRPr="00CB6C61" w:rsidRDefault="00CB6C61" w:rsidP="00CB6C61">
      <w:pPr>
        <w:pStyle w:val="Coding"/>
      </w:pPr>
      <w:r w:rsidRPr="00CB6C61">
        <w:t>ShippingMethod=Air</w:t>
      </w:r>
    </w:p>
    <w:p w:rsidR="00CB6C61" w:rsidRPr="00CB6C61" w:rsidRDefault="00CB6C61" w:rsidP="00CB6C61">
      <w:pPr>
        <w:pStyle w:val="Coding"/>
      </w:pPr>
      <w:r w:rsidRPr="00CB6C61">
        <w:t>SaleComment=This is a testing comment</w:t>
      </w:r>
    </w:p>
    <w:p w:rsidR="00CB6C61" w:rsidRPr="00CB6C61" w:rsidRDefault="00CB6C61" w:rsidP="00CB6C61">
      <w:pPr>
        <w:pStyle w:val="Coding"/>
      </w:pPr>
      <w:r w:rsidRPr="00CB6C61">
        <w:t>HourlyBillingRate=10</w:t>
      </w:r>
    </w:p>
    <w:p w:rsidR="00CB6C61" w:rsidRPr="00CB6C61" w:rsidRDefault="00CB6C61" w:rsidP="00CB6C61">
      <w:pPr>
        <w:pStyle w:val="Coding"/>
      </w:pPr>
      <w:r w:rsidRPr="00CB6C61">
        <w:t>ABN=45 676 343 223</w:t>
      </w:r>
    </w:p>
    <w:p w:rsidR="00CB6C61" w:rsidRPr="00CB6C61" w:rsidRDefault="00CB6C61" w:rsidP="00CB6C61">
      <w:pPr>
        <w:pStyle w:val="Coding"/>
      </w:pPr>
      <w:r w:rsidRPr="00CB6C61">
        <w:t>ABNBranch=014</w:t>
      </w:r>
    </w:p>
    <w:p w:rsidR="00CB6C61" w:rsidRPr="00CB6C61" w:rsidRDefault="00CB6C61" w:rsidP="00CB6C61">
      <w:pPr>
        <w:pStyle w:val="Coding"/>
      </w:pPr>
      <w:r w:rsidRPr="00CB6C61">
        <w:t>TaxIdNumber=5555</w:t>
      </w:r>
    </w:p>
    <w:p w:rsidR="00CB6C61" w:rsidRPr="00CB6C61" w:rsidRDefault="00CB6C61" w:rsidP="00CB6C61">
      <w:pPr>
        <w:pStyle w:val="Coding"/>
      </w:pPr>
      <w:r w:rsidRPr="00CB6C61">
        <w:t>Memo=Test Memo</w:t>
      </w:r>
    </w:p>
    <w:p w:rsidR="00CB6C61" w:rsidRPr="00CB6C61" w:rsidRDefault="00CB6C61" w:rsidP="00CB6C61">
      <w:pPr>
        <w:pStyle w:val="Coding"/>
      </w:pPr>
      <w:r w:rsidRPr="00CB6C61">
        <w:t>PaymentIsDue=PrePaid</w:t>
      </w:r>
    </w:p>
    <w:p w:rsidR="00CB6C61" w:rsidRPr="00CB6C61" w:rsidRDefault="00CB6C61" w:rsidP="00CB6C61">
      <w:pPr>
        <w:pStyle w:val="Coding"/>
      </w:pPr>
      <w:r w:rsidRPr="00CB6C61">
        <w:t>DiscountDate=10</w:t>
      </w:r>
    </w:p>
    <w:p w:rsidR="00CB6C61" w:rsidRPr="00CB6C61" w:rsidRDefault="00CB6C61" w:rsidP="00CB6C61">
      <w:pPr>
        <w:pStyle w:val="Coding"/>
      </w:pPr>
      <w:r w:rsidRPr="00CB6C61">
        <w:t>BalanceDueDate=50</w:t>
      </w:r>
    </w:p>
    <w:p w:rsidR="00CB6C61" w:rsidRPr="00CB6C61" w:rsidRDefault="00CB6C61" w:rsidP="00CB6C61">
      <w:pPr>
        <w:pStyle w:val="Coding"/>
      </w:pPr>
      <w:r w:rsidRPr="00CB6C61">
        <w:t>DiscountForEarlyPayment=25</w:t>
      </w:r>
    </w:p>
    <w:p w:rsidR="00CB6C61" w:rsidRPr="00CB6C61" w:rsidRDefault="00CB6C61" w:rsidP="00CB6C61">
      <w:pPr>
        <w:pStyle w:val="Coding"/>
      </w:pPr>
      <w:r w:rsidRPr="00CB6C61">
        <w:t>MonthlyChargeForLatePayment=30</w:t>
      </w:r>
    </w:p>
    <w:p w:rsidR="00CB6C61" w:rsidRPr="00CB6C61" w:rsidRDefault="00CB6C61" w:rsidP="00CB6C61">
      <w:pPr>
        <w:pStyle w:val="Coding"/>
      </w:pPr>
      <w:r w:rsidRPr="00CB6C61">
        <w:t>VolumeDiscount=0</w:t>
      </w:r>
    </w:p>
    <w:p w:rsidR="00CB6C61" w:rsidRPr="00CB6C61" w:rsidRDefault="00CB6C61" w:rsidP="00CB6C61">
      <w:pPr>
        <w:pStyle w:val="Coding"/>
      </w:pPr>
      <w:r w:rsidRPr="00CB6C61">
        <w:t>Limit=1000</w:t>
      </w:r>
    </w:p>
    <w:p w:rsidR="00CB6C61" w:rsidRPr="00CB6C61" w:rsidRDefault="00CB6C61" w:rsidP="00CB6C61">
      <w:pPr>
        <w:pStyle w:val="Coding"/>
      </w:pPr>
      <w:r w:rsidRPr="00CB6C61">
        <w:t>Available=1000</w:t>
      </w:r>
    </w:p>
    <w:p w:rsidR="00CB6C61" w:rsidRPr="00CB6C61" w:rsidRDefault="00CB6C61" w:rsidP="00CB6C61">
      <w:pPr>
        <w:pStyle w:val="Coding"/>
      </w:pPr>
      <w:r w:rsidRPr="00CB6C61">
        <w:t>PastDue=0</w:t>
      </w:r>
    </w:p>
    <w:p w:rsidR="00CB6C61" w:rsidRPr="00CB6C61" w:rsidRDefault="00CB6C61" w:rsidP="00CB6C61">
      <w:pPr>
        <w:pStyle w:val="Coding"/>
      </w:pPr>
      <w:r w:rsidRPr="00CB6C61">
        <w:t>OnHold=False</w:t>
      </w:r>
    </w:p>
    <w:p w:rsidR="00CB6C61" w:rsidRPr="00CB6C61" w:rsidRDefault="00CB6C61" w:rsidP="00CB6C61">
      <w:pPr>
        <w:pStyle w:val="Coding"/>
      </w:pPr>
    </w:p>
    <w:p w:rsidR="00CB6C61" w:rsidRPr="00CB6C61" w:rsidRDefault="00CB6C61" w:rsidP="00CB6C61">
      <w:pPr>
        <w:pStyle w:val="Coding"/>
      </w:pPr>
      <w:r w:rsidRPr="00CB6C61">
        <w:t>Method=Visa</w:t>
      </w:r>
    </w:p>
    <w:p w:rsidR="00CB6C61" w:rsidRPr="00CB6C61" w:rsidRDefault="00CB6C61" w:rsidP="00CB6C61">
      <w:pPr>
        <w:pStyle w:val="Coding"/>
      </w:pPr>
      <w:r w:rsidRPr="00CB6C61">
        <w:t>CardNumber=1234</w:t>
      </w:r>
    </w:p>
    <w:p w:rsidR="00CB6C61" w:rsidRPr="00CB6C61" w:rsidRDefault="00CB6C61" w:rsidP="00CB6C61">
      <w:pPr>
        <w:pStyle w:val="Coding"/>
      </w:pPr>
      <w:r w:rsidRPr="00CB6C61">
        <w:t>NameOnCard=Matthew Cogswell</w:t>
      </w:r>
    </w:p>
    <w:p w:rsidR="00CB6C61" w:rsidRPr="00CB6C61" w:rsidRDefault="00CB6C61" w:rsidP="00CB6C61">
      <w:pPr>
        <w:pStyle w:val="Coding"/>
      </w:pPr>
      <w:r w:rsidRPr="00CB6C61">
        <w:t>BSBNumber=</w:t>
      </w:r>
    </w:p>
    <w:p w:rsidR="00CB6C61" w:rsidRPr="00CB6C61" w:rsidRDefault="00CB6C61" w:rsidP="00CB6C61">
      <w:pPr>
        <w:pStyle w:val="Coding"/>
      </w:pPr>
      <w:r w:rsidRPr="00CB6C61">
        <w:t>BankAccountNumber=98765</w:t>
      </w:r>
    </w:p>
    <w:p w:rsidR="00CB6C61" w:rsidRPr="00CB6C61" w:rsidRDefault="00CB6C61" w:rsidP="00CB6C61">
      <w:pPr>
        <w:pStyle w:val="Coding"/>
      </w:pPr>
      <w:r w:rsidRPr="00CB6C61">
        <w:t>BankAccountName=Matt's Account</w:t>
      </w:r>
    </w:p>
    <w:p w:rsidR="00CB6C61" w:rsidRDefault="00CB6C61" w:rsidP="00CB6C61">
      <w:pPr>
        <w:pStyle w:val="Coding"/>
        <w:rPr>
          <w:caps/>
        </w:rPr>
      </w:pPr>
      <w:r w:rsidRPr="00CB6C61">
        <w:t>Notes=This is a test Card</w:t>
      </w:r>
    </w:p>
    <w:p w:rsidR="003263B5" w:rsidRPr="00F95F10" w:rsidRDefault="003263B5" w:rsidP="00CB6C61">
      <w:pPr>
        <w:pStyle w:val="Heading4"/>
      </w:pPr>
      <w:r>
        <w:t>Job</w:t>
      </w:r>
    </w:p>
    <w:p w:rsidR="003263B5" w:rsidRDefault="003263B5" w:rsidP="001B2466">
      <w:pPr>
        <w:spacing w:after="0"/>
      </w:pPr>
      <w:r>
        <w:t>Here is the file format required for importing a new Job into MYOB.</w:t>
      </w:r>
    </w:p>
    <w:p w:rsidR="00BD0591" w:rsidRDefault="00F278DA" w:rsidP="001B2466">
      <w:pPr>
        <w:spacing w:after="0"/>
      </w:pPr>
      <w:hyperlink r:id="rId37" w:history="1">
        <w:r w:rsidR="00BD0591" w:rsidRPr="001E61A4">
          <w:rPr>
            <w:rStyle w:val="Hyperlink"/>
          </w:rPr>
          <w:t>http://developer.myob.com/api/accountright/v2/generalledger/job/</w:t>
        </w:r>
      </w:hyperlink>
      <w:r w:rsidR="00BD0591">
        <w:t xml:space="preserve"> </w:t>
      </w:r>
    </w:p>
    <w:p w:rsidR="00CB6C61" w:rsidRPr="00CB6C61" w:rsidRDefault="00CB6C61" w:rsidP="00CB6C61">
      <w:pPr>
        <w:pStyle w:val="Coding"/>
      </w:pPr>
      <w:r w:rsidRPr="00CB6C61">
        <w:t>Style=Job (Required)</w:t>
      </w:r>
    </w:p>
    <w:p w:rsidR="00CB6C61" w:rsidRPr="00CB6C61" w:rsidRDefault="00CB6C61" w:rsidP="00CB6C61">
      <w:pPr>
        <w:pStyle w:val="Coding"/>
      </w:pPr>
      <w:r w:rsidRPr="00CB6C61">
        <w:t>Number=65579 (Required)</w:t>
      </w:r>
    </w:p>
    <w:p w:rsidR="00CB6C61" w:rsidRPr="00CB6C61" w:rsidRDefault="00CB6C61" w:rsidP="00CB6C61">
      <w:pPr>
        <w:pStyle w:val="Coding"/>
      </w:pPr>
      <w:r w:rsidRPr="00CB6C61">
        <w:t>Name=Accede</w:t>
      </w:r>
    </w:p>
    <w:p w:rsidR="00CB6C61" w:rsidRPr="00CB6C61" w:rsidRDefault="00CB6C61" w:rsidP="00CB6C61">
      <w:pPr>
        <w:pStyle w:val="Coding"/>
      </w:pPr>
      <w:r w:rsidRPr="00CB6C61">
        <w:t>Header=D</w:t>
      </w:r>
    </w:p>
    <w:p w:rsidR="00CB6C61" w:rsidRPr="00CB6C61" w:rsidRDefault="00CB6C61" w:rsidP="00CB6C61">
      <w:pPr>
        <w:pStyle w:val="Coding"/>
      </w:pPr>
      <w:r w:rsidRPr="00CB6C61">
        <w:t>Description=Test2</w:t>
      </w:r>
    </w:p>
    <w:p w:rsidR="00CB6C61" w:rsidRPr="00CB6C61" w:rsidRDefault="00CB6C61" w:rsidP="00CB6C61">
      <w:pPr>
        <w:pStyle w:val="Coding"/>
      </w:pPr>
      <w:r w:rsidRPr="00CB6C61">
        <w:t>Startdate=4/5/2016</w:t>
      </w:r>
    </w:p>
    <w:p w:rsidR="00CB6C61" w:rsidRPr="00CB6C61" w:rsidRDefault="00CB6C61" w:rsidP="00CB6C61">
      <w:pPr>
        <w:pStyle w:val="Coding"/>
      </w:pPr>
      <w:r w:rsidRPr="00CB6C61">
        <w:t>FinishDate=24/5/2016</w:t>
      </w:r>
    </w:p>
    <w:p w:rsidR="00CB6C61" w:rsidRPr="00CB6C61" w:rsidRDefault="00CB6C61" w:rsidP="00CB6C61">
      <w:pPr>
        <w:pStyle w:val="Coding"/>
      </w:pPr>
      <w:r w:rsidRPr="00CB6C61">
        <w:t>JobName=Testing Job</w:t>
      </w:r>
    </w:p>
    <w:p w:rsidR="00CB6C61" w:rsidRPr="00CB6C61" w:rsidRDefault="00CB6C61" w:rsidP="00CB6C61">
      <w:pPr>
        <w:pStyle w:val="Coding"/>
      </w:pPr>
      <w:r w:rsidRPr="00CB6C61">
        <w:t>Contact=Matthew Cogswell</w:t>
      </w:r>
    </w:p>
    <w:p w:rsidR="00CB6C61" w:rsidRPr="00CB6C61" w:rsidRDefault="00CB6C61" w:rsidP="00CB6C61">
      <w:pPr>
        <w:pStyle w:val="Coding"/>
      </w:pPr>
      <w:r w:rsidRPr="00CB6C61">
        <w:t>Manager=Chris Chase</w:t>
      </w:r>
    </w:p>
    <w:p w:rsidR="00CB6C61" w:rsidRPr="00CB6C61" w:rsidRDefault="00CB6C61" w:rsidP="00CB6C61">
      <w:pPr>
        <w:pStyle w:val="Coding"/>
      </w:pPr>
      <w:r w:rsidRPr="00CB6C61">
        <w:t>PercentComplete=50</w:t>
      </w:r>
    </w:p>
    <w:p w:rsidR="00CB6C61" w:rsidRPr="00CB6C61" w:rsidRDefault="00CB6C61" w:rsidP="00CB6C61">
      <w:pPr>
        <w:pStyle w:val="Coding"/>
      </w:pPr>
      <w:r w:rsidRPr="00CB6C61">
        <w:t>IsActive=False</w:t>
      </w:r>
    </w:p>
    <w:p w:rsidR="00CB6C61" w:rsidRPr="00CB6C61" w:rsidRDefault="00CB6C61" w:rsidP="00CB6C61">
      <w:pPr>
        <w:pStyle w:val="Coding"/>
      </w:pPr>
      <w:r w:rsidRPr="00CB6C61">
        <w:t>TrackReimbursables=True</w:t>
      </w:r>
    </w:p>
    <w:p w:rsidR="00B67036" w:rsidRPr="00F95F10" w:rsidRDefault="00B67036" w:rsidP="005751C6">
      <w:pPr>
        <w:pStyle w:val="Heading4"/>
      </w:pPr>
      <w:r>
        <w:lastRenderedPageBreak/>
        <w:t>Service Order</w:t>
      </w:r>
    </w:p>
    <w:p w:rsidR="00B67036" w:rsidRDefault="00B67036" w:rsidP="001B2466">
      <w:pPr>
        <w:spacing w:after="0"/>
      </w:pPr>
      <w:r>
        <w:t>Here is the file format required for importing a new Service Order into MYOB.</w:t>
      </w:r>
    </w:p>
    <w:p w:rsidR="00420AA1" w:rsidRDefault="00F278DA" w:rsidP="001B2466">
      <w:pPr>
        <w:spacing w:after="0"/>
      </w:pPr>
      <w:hyperlink r:id="rId38" w:history="1">
        <w:r w:rsidR="00420AA1" w:rsidRPr="001E61A4">
          <w:rPr>
            <w:rStyle w:val="Hyperlink"/>
          </w:rPr>
          <w:t>http://developer.myob.com/api/accountright/v2/sale/order/order_service/</w:t>
        </w:r>
      </w:hyperlink>
      <w:r w:rsidR="00420AA1">
        <w:t xml:space="preserve"> </w:t>
      </w:r>
    </w:p>
    <w:p w:rsidR="00B67036" w:rsidRPr="00B67036" w:rsidRDefault="00B67036" w:rsidP="00B67036">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B67036">
        <w:rPr>
          <w:rFonts w:ascii="Consolas" w:hAnsi="Consolas"/>
          <w:color w:val="333333"/>
          <w:sz w:val="16"/>
          <w:szCs w:val="16"/>
        </w:rPr>
        <w:t>Style=ServiceOrder</w:t>
      </w:r>
      <w:r w:rsidR="00D317DC">
        <w:rPr>
          <w:rFonts w:ascii="Consolas" w:hAnsi="Consolas"/>
          <w:color w:val="333333"/>
          <w:sz w:val="16"/>
          <w:szCs w:val="16"/>
        </w:rPr>
        <w:t xml:space="preserve"> (Required)</w:t>
      </w:r>
    </w:p>
    <w:p w:rsidR="00B67036" w:rsidRPr="00B67036" w:rsidRDefault="00B67036" w:rsidP="00B67036">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B67036">
        <w:rPr>
          <w:rFonts w:ascii="Consolas" w:hAnsi="Consolas"/>
          <w:color w:val="333333"/>
          <w:sz w:val="16"/>
          <w:szCs w:val="16"/>
        </w:rPr>
        <w:t>CompanyName=Hill, Craig</w:t>
      </w:r>
      <w:r w:rsidR="00D317DC">
        <w:rPr>
          <w:rFonts w:ascii="Consolas" w:hAnsi="Consolas"/>
          <w:color w:val="333333"/>
          <w:sz w:val="16"/>
          <w:szCs w:val="16"/>
        </w:rPr>
        <w:t xml:space="preserve"> (Required)</w:t>
      </w:r>
    </w:p>
    <w:p w:rsidR="00B67036" w:rsidRPr="00B67036" w:rsidRDefault="00B67036" w:rsidP="00B67036">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B67036">
        <w:rPr>
          <w:rFonts w:ascii="Consolas" w:hAnsi="Consolas"/>
          <w:color w:val="333333"/>
          <w:sz w:val="16"/>
          <w:szCs w:val="16"/>
        </w:rPr>
        <w:t xml:space="preserve">CustomersNumber=62130 </w:t>
      </w:r>
      <w:r w:rsidR="00D317DC">
        <w:rPr>
          <w:rFonts w:ascii="Consolas" w:hAnsi="Consolas"/>
          <w:color w:val="333333"/>
          <w:sz w:val="16"/>
          <w:szCs w:val="16"/>
        </w:rPr>
        <w:t>(Required)</w:t>
      </w:r>
    </w:p>
    <w:p w:rsidR="00B67036" w:rsidRPr="00B67036" w:rsidRDefault="00B67036" w:rsidP="00B67036">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B67036">
        <w:rPr>
          <w:rFonts w:ascii="Consolas" w:hAnsi="Consolas"/>
          <w:color w:val="333333"/>
          <w:sz w:val="16"/>
          <w:szCs w:val="16"/>
        </w:rPr>
        <w:t>Date=4/5/2016</w:t>
      </w:r>
      <w:r w:rsidR="00D317DC">
        <w:rPr>
          <w:rFonts w:ascii="Consolas" w:hAnsi="Consolas"/>
          <w:color w:val="333333"/>
          <w:sz w:val="16"/>
          <w:szCs w:val="16"/>
        </w:rPr>
        <w:t xml:space="preserve"> (Required)</w:t>
      </w:r>
    </w:p>
    <w:p w:rsidR="00B67036" w:rsidRPr="00B67036" w:rsidRDefault="00B67036" w:rsidP="00B67036">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B67036">
        <w:rPr>
          <w:rFonts w:ascii="Consolas" w:hAnsi="Consolas"/>
          <w:color w:val="333333"/>
          <w:sz w:val="16"/>
          <w:szCs w:val="16"/>
        </w:rPr>
        <w:t>JobNumber=62130</w:t>
      </w:r>
      <w:r w:rsidR="00D317DC">
        <w:rPr>
          <w:rFonts w:ascii="Consolas" w:hAnsi="Consolas"/>
          <w:color w:val="333333"/>
          <w:sz w:val="16"/>
          <w:szCs w:val="16"/>
        </w:rPr>
        <w:t xml:space="preserve"> (Required)</w:t>
      </w:r>
    </w:p>
    <w:p w:rsidR="00B67036" w:rsidRPr="00B67036" w:rsidRDefault="00B67036" w:rsidP="00B67036">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B67036">
        <w:rPr>
          <w:rFonts w:ascii="Consolas" w:hAnsi="Consolas"/>
          <w:color w:val="333333"/>
          <w:sz w:val="16"/>
          <w:szCs w:val="16"/>
        </w:rPr>
        <w:t>Description=Guttering as per Contract No UG62129</w:t>
      </w:r>
      <w:r w:rsidR="00D317DC">
        <w:rPr>
          <w:rFonts w:ascii="Consolas" w:hAnsi="Consolas"/>
          <w:color w:val="333333"/>
          <w:sz w:val="16"/>
          <w:szCs w:val="16"/>
        </w:rPr>
        <w:t xml:space="preserve"> (Required)</w:t>
      </w:r>
    </w:p>
    <w:p w:rsidR="00B67036" w:rsidRPr="00B67036" w:rsidRDefault="00B67036" w:rsidP="00B67036">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B67036">
        <w:rPr>
          <w:rFonts w:ascii="Consolas" w:hAnsi="Consolas"/>
          <w:color w:val="333333"/>
          <w:sz w:val="16"/>
          <w:szCs w:val="16"/>
        </w:rPr>
        <w:t>AccountDisplayID=4-0100</w:t>
      </w:r>
      <w:r w:rsidR="00D317DC">
        <w:rPr>
          <w:rFonts w:ascii="Consolas" w:hAnsi="Consolas"/>
          <w:color w:val="333333"/>
          <w:sz w:val="16"/>
          <w:szCs w:val="16"/>
        </w:rPr>
        <w:t xml:space="preserve"> (Required)</w:t>
      </w:r>
    </w:p>
    <w:p w:rsidR="00B67036" w:rsidRPr="00B67036" w:rsidRDefault="00B67036" w:rsidP="00B67036">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B67036">
        <w:rPr>
          <w:rFonts w:ascii="Consolas" w:hAnsi="Consolas"/>
          <w:color w:val="333333"/>
          <w:sz w:val="16"/>
          <w:szCs w:val="16"/>
        </w:rPr>
        <w:t>Taxcode=GST</w:t>
      </w:r>
      <w:r w:rsidR="00D317DC">
        <w:rPr>
          <w:rFonts w:ascii="Consolas" w:hAnsi="Consolas"/>
          <w:color w:val="333333"/>
          <w:sz w:val="16"/>
          <w:szCs w:val="16"/>
        </w:rPr>
        <w:t xml:space="preserve"> (Required)</w:t>
      </w:r>
    </w:p>
    <w:p w:rsidR="00B67036" w:rsidRPr="00B67036" w:rsidRDefault="00B67036" w:rsidP="00B67036">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B67036">
        <w:rPr>
          <w:rFonts w:ascii="Consolas" w:hAnsi="Consolas"/>
          <w:color w:val="333333"/>
          <w:sz w:val="16"/>
          <w:szCs w:val="16"/>
        </w:rPr>
        <w:t>IsTaxInclusive=True</w:t>
      </w:r>
      <w:r w:rsidR="00D317DC">
        <w:rPr>
          <w:rFonts w:ascii="Consolas" w:hAnsi="Consolas"/>
          <w:color w:val="333333"/>
          <w:sz w:val="16"/>
          <w:szCs w:val="16"/>
        </w:rPr>
        <w:t xml:space="preserve"> (Required)</w:t>
      </w:r>
    </w:p>
    <w:p w:rsidR="00B67036" w:rsidRDefault="00B67036" w:rsidP="00B67036">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B67036">
        <w:rPr>
          <w:rFonts w:ascii="Consolas" w:hAnsi="Consolas"/>
          <w:color w:val="333333"/>
          <w:sz w:val="16"/>
          <w:szCs w:val="16"/>
        </w:rPr>
        <w:t>Total=3324.56</w:t>
      </w:r>
      <w:r w:rsidR="00D317DC">
        <w:rPr>
          <w:rFonts w:ascii="Consolas" w:hAnsi="Consolas"/>
          <w:color w:val="333333"/>
          <w:sz w:val="16"/>
          <w:szCs w:val="16"/>
        </w:rPr>
        <w:t xml:space="preserve"> (Required)</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Freight=500</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FreightTaxCode=GST</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Comment=Testing Comment</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PromisedDate=20/5/2016</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ShippingMethod=Air</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ReferralSource=Advertisement</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JournalMemo=Sale; New Fields Test</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DeliveryStatus=PrintAndEmail</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PaymentIsDue=PrePaid</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DiscountDate=1</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BalanceDueDate=30</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DiscountForEarlyPayment=5</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MonthlyChargeForLatePayment=7</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DiscountExpiryDate=7/06/2016</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Discount=5</w:t>
      </w:r>
    </w:p>
    <w:p w:rsidR="00D317DC" w:rsidRPr="00D317DC"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DueDate=7/06/2016</w:t>
      </w:r>
    </w:p>
    <w:p w:rsidR="00D317DC" w:rsidRPr="00B67036" w:rsidRDefault="00D317DC" w:rsidP="00D317DC">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sz w:val="16"/>
          <w:szCs w:val="16"/>
        </w:rPr>
      </w:pPr>
      <w:r w:rsidRPr="00D317DC">
        <w:rPr>
          <w:rFonts w:ascii="Consolas" w:hAnsi="Consolas"/>
          <w:color w:val="333333"/>
          <w:sz w:val="16"/>
          <w:szCs w:val="16"/>
        </w:rPr>
        <w:t>FinanceCharge=6.08</w:t>
      </w:r>
    </w:p>
    <w:p w:rsidR="002D3700" w:rsidRPr="00F95F10" w:rsidRDefault="002D3700" w:rsidP="002D3700">
      <w:pPr>
        <w:pStyle w:val="Heading4"/>
      </w:pPr>
      <w:r>
        <w:t>Supplier</w:t>
      </w:r>
    </w:p>
    <w:p w:rsidR="002D3700" w:rsidRDefault="002D3700" w:rsidP="002D3700">
      <w:pPr>
        <w:spacing w:after="0"/>
      </w:pPr>
      <w:r>
        <w:t>Here is the file format required for importing a new Supplier into MYOB.</w:t>
      </w:r>
    </w:p>
    <w:p w:rsidR="00164AC3" w:rsidRDefault="00F278DA" w:rsidP="009A2ABA">
      <w:hyperlink r:id="rId39" w:history="1">
        <w:r w:rsidR="002D3700" w:rsidRPr="00AF3D1D">
          <w:rPr>
            <w:rStyle w:val="Hyperlink"/>
          </w:rPr>
          <w:t>http://developer.myob.com/api/accountright/v2/contact/supplier/</w:t>
        </w:r>
      </w:hyperlink>
      <w:r w:rsidR="002D3700">
        <w:t xml:space="preserve"> </w:t>
      </w:r>
    </w:p>
    <w:p w:rsidR="002D3700" w:rsidRPr="002D3700" w:rsidRDefault="002D3700" w:rsidP="002D3700">
      <w:pPr>
        <w:pStyle w:val="Coding"/>
      </w:pPr>
      <w:r w:rsidRPr="002D3700">
        <w:t>Style=Supplier (Required)</w:t>
      </w:r>
    </w:p>
    <w:p w:rsidR="002D3700" w:rsidRPr="002D3700" w:rsidRDefault="002D3700" w:rsidP="002D3700">
      <w:pPr>
        <w:pStyle w:val="Coding"/>
      </w:pPr>
      <w:r w:rsidRPr="002D3700">
        <w:t>Companyname=Accede Holdings (Required)</w:t>
      </w:r>
    </w:p>
    <w:p w:rsidR="002D3700" w:rsidRPr="002D3700" w:rsidRDefault="002D3700" w:rsidP="002D3700">
      <w:pPr>
        <w:pStyle w:val="Coding"/>
      </w:pPr>
      <w:r w:rsidRPr="002D3700">
        <w:t>ABN=12345678910</w:t>
      </w:r>
    </w:p>
    <w:p w:rsidR="002D3700" w:rsidRPr="002D3700" w:rsidRDefault="002D3700" w:rsidP="002D3700">
      <w:pPr>
        <w:pStyle w:val="Coding"/>
      </w:pPr>
      <w:r w:rsidRPr="002D3700">
        <w:t xml:space="preserve">Street=6 Zinfadel Ave </w:t>
      </w:r>
    </w:p>
    <w:p w:rsidR="002D3700" w:rsidRPr="002D3700" w:rsidRDefault="002D3700" w:rsidP="002D3700">
      <w:pPr>
        <w:pStyle w:val="Coding"/>
      </w:pPr>
      <w:r w:rsidRPr="002D3700">
        <w:t>City=WYNN VALE</w:t>
      </w:r>
    </w:p>
    <w:p w:rsidR="002D3700" w:rsidRPr="002D3700" w:rsidRDefault="002D3700" w:rsidP="002D3700">
      <w:pPr>
        <w:pStyle w:val="Coding"/>
      </w:pPr>
      <w:r w:rsidRPr="002D3700">
        <w:t>State=SA</w:t>
      </w:r>
    </w:p>
    <w:p w:rsidR="002D3700" w:rsidRPr="002D3700" w:rsidRDefault="002D3700" w:rsidP="002D3700">
      <w:pPr>
        <w:pStyle w:val="Coding"/>
      </w:pPr>
      <w:r w:rsidRPr="002D3700">
        <w:t>Postcode=5127</w:t>
      </w:r>
    </w:p>
    <w:p w:rsidR="002D3700" w:rsidRPr="002D3700" w:rsidRDefault="002D3700" w:rsidP="002D3700">
      <w:pPr>
        <w:pStyle w:val="Coding"/>
      </w:pPr>
      <w:r w:rsidRPr="002D3700">
        <w:t>Phone1=</w:t>
      </w:r>
    </w:p>
    <w:p w:rsidR="002D3700" w:rsidRPr="002D3700" w:rsidRDefault="002D3700" w:rsidP="002D3700">
      <w:pPr>
        <w:pStyle w:val="Coding"/>
      </w:pPr>
      <w:r w:rsidRPr="002D3700">
        <w:t>Phone2=</w:t>
      </w:r>
    </w:p>
    <w:p w:rsidR="002D3700" w:rsidRDefault="002D3700">
      <w:r>
        <w:br w:type="page"/>
      </w:r>
    </w:p>
    <w:p w:rsidR="002D3700" w:rsidRPr="00F95F10" w:rsidRDefault="002D3700" w:rsidP="002D3700">
      <w:pPr>
        <w:pStyle w:val="Heading4"/>
      </w:pPr>
      <w:r>
        <w:lastRenderedPageBreak/>
        <w:t>Service Purchase</w:t>
      </w:r>
    </w:p>
    <w:p w:rsidR="002D3700" w:rsidRDefault="002D3700" w:rsidP="002D3700">
      <w:pPr>
        <w:spacing w:after="0"/>
      </w:pPr>
      <w:r>
        <w:t>Here is the file format required for importing a new Service Purchase into MYOB.</w:t>
      </w:r>
    </w:p>
    <w:p w:rsidR="002D3700" w:rsidRDefault="00F278DA" w:rsidP="002D3700">
      <w:pPr>
        <w:pStyle w:val="NoSpacing"/>
      </w:pPr>
      <w:hyperlink r:id="rId40" w:history="1">
        <w:r w:rsidR="002D3700" w:rsidRPr="00AF3D1D">
          <w:rPr>
            <w:rStyle w:val="Hyperlink"/>
          </w:rPr>
          <w:t>http://developer.myob.com/api/accountright/v2/purchase/bill/bill_service/</w:t>
        </w:r>
      </w:hyperlink>
    </w:p>
    <w:p w:rsidR="002D3700" w:rsidRPr="002D3700" w:rsidRDefault="002D3700" w:rsidP="002D3700">
      <w:pPr>
        <w:pStyle w:val="Coding"/>
      </w:pPr>
      <w:r w:rsidRPr="002D3700">
        <w:t>Style=ServicePurchase (Required)</w:t>
      </w:r>
    </w:p>
    <w:p w:rsidR="002D3700" w:rsidRPr="002D3700" w:rsidRDefault="002D3700" w:rsidP="002D3700">
      <w:pPr>
        <w:pStyle w:val="Coding"/>
      </w:pPr>
      <w:r w:rsidRPr="002D3700">
        <w:t>Date=2/10/2016 (Required)</w:t>
      </w:r>
    </w:p>
    <w:p w:rsidR="002D3700" w:rsidRPr="002D3700" w:rsidRDefault="002D3700" w:rsidP="002D3700">
      <w:pPr>
        <w:pStyle w:val="Coding"/>
      </w:pPr>
      <w:r w:rsidRPr="002D3700">
        <w:t>CompanyName=Cash Purchases (Required)</w:t>
      </w:r>
    </w:p>
    <w:p w:rsidR="002D3700" w:rsidRPr="002D3700" w:rsidRDefault="002D3700" w:rsidP="002D3700">
      <w:pPr>
        <w:pStyle w:val="Coding"/>
      </w:pPr>
      <w:r w:rsidRPr="002D3700">
        <w:t>InvoiceNumber=01027884</w:t>
      </w:r>
    </w:p>
    <w:p w:rsidR="002D3700" w:rsidRPr="002D3700" w:rsidRDefault="002D3700" w:rsidP="002D3700">
      <w:pPr>
        <w:pStyle w:val="Coding"/>
      </w:pPr>
      <w:r w:rsidRPr="002D3700">
        <w:t>IsTaxInclusive=TRUE</w:t>
      </w:r>
    </w:p>
    <w:p w:rsidR="002D3700" w:rsidRPr="002D3700" w:rsidRDefault="002D3700" w:rsidP="002D3700">
      <w:pPr>
        <w:pStyle w:val="Coding"/>
      </w:pPr>
      <w:r w:rsidRPr="002D3700">
        <w:t>SupplierNumber=738</w:t>
      </w:r>
    </w:p>
    <w:p w:rsidR="002D3700" w:rsidRPr="002D3700" w:rsidRDefault="002D3700" w:rsidP="002D3700">
      <w:pPr>
        <w:pStyle w:val="Coding"/>
      </w:pPr>
      <w:r w:rsidRPr="002D3700">
        <w:t>FreightTaxcode=GST</w:t>
      </w:r>
    </w:p>
    <w:p w:rsidR="002D3700" w:rsidRPr="002D3700" w:rsidRDefault="002D3700" w:rsidP="002D3700">
      <w:pPr>
        <w:pStyle w:val="Coding"/>
      </w:pPr>
      <w:r w:rsidRPr="002D3700">
        <w:t>JobNumber=IML611785</w:t>
      </w:r>
    </w:p>
    <w:p w:rsidR="002D3700" w:rsidRPr="002D3700" w:rsidRDefault="002D3700" w:rsidP="002D3700">
      <w:pPr>
        <w:pStyle w:val="Coding"/>
      </w:pPr>
      <w:r w:rsidRPr="002D3700">
        <w:t>Description=""</w:t>
      </w:r>
    </w:p>
    <w:p w:rsidR="002D3700" w:rsidRPr="002D3700" w:rsidRDefault="002D3700" w:rsidP="002D3700">
      <w:pPr>
        <w:pStyle w:val="Coding"/>
      </w:pPr>
      <w:r w:rsidRPr="002D3700">
        <w:t>AccountDisplayID=5-6552</w:t>
      </w:r>
    </w:p>
    <w:p w:rsidR="002D3700" w:rsidRPr="002D3700" w:rsidRDefault="002D3700" w:rsidP="002D3700">
      <w:pPr>
        <w:pStyle w:val="Coding"/>
      </w:pPr>
      <w:r w:rsidRPr="002D3700">
        <w:t>Taxcode=GST</w:t>
      </w:r>
    </w:p>
    <w:p w:rsidR="002D3700" w:rsidRPr="002D3700" w:rsidRDefault="002D3700" w:rsidP="002D3700">
      <w:pPr>
        <w:pStyle w:val="Coding"/>
      </w:pPr>
      <w:r w:rsidRPr="002D3700">
        <w:t>Total=709.5</w:t>
      </w:r>
    </w:p>
    <w:p w:rsidR="002D3700" w:rsidRPr="00F95F10" w:rsidRDefault="002D3700" w:rsidP="002D3700">
      <w:pPr>
        <w:pStyle w:val="Heading4"/>
      </w:pPr>
      <w:r>
        <w:t>Service Sale</w:t>
      </w:r>
    </w:p>
    <w:p w:rsidR="002D3700" w:rsidRDefault="002D3700" w:rsidP="002D3700">
      <w:pPr>
        <w:spacing w:after="0"/>
      </w:pPr>
      <w:r>
        <w:t>Here is the file format required for importing a new Service Sale into MYOB.</w:t>
      </w:r>
    </w:p>
    <w:p w:rsidR="002D3700" w:rsidRDefault="00F278DA" w:rsidP="002D3700">
      <w:pPr>
        <w:pStyle w:val="NoSpacing"/>
      </w:pPr>
      <w:hyperlink r:id="rId41" w:history="1">
        <w:r w:rsidR="002D3700" w:rsidRPr="00AF3D1D">
          <w:rPr>
            <w:rStyle w:val="Hyperlink"/>
          </w:rPr>
          <w:t>http://developer.myob.com/api/accountright/v2/sale/invoice/invoice_service/</w:t>
        </w:r>
      </w:hyperlink>
    </w:p>
    <w:p w:rsidR="002D3700" w:rsidRPr="002D3700" w:rsidRDefault="002D3700" w:rsidP="002D3700">
      <w:pPr>
        <w:pStyle w:val="Coding"/>
      </w:pPr>
      <w:r w:rsidRPr="002D3700">
        <w:t>Style=ServiceSales (Required)</w:t>
      </w:r>
    </w:p>
    <w:p w:rsidR="002D3700" w:rsidRPr="002D3700" w:rsidRDefault="002D3700" w:rsidP="002D3700">
      <w:pPr>
        <w:pStyle w:val="Coding"/>
      </w:pPr>
      <w:r w:rsidRPr="002D3700">
        <w:t>Date=30/9/2016 (Required)</w:t>
      </w:r>
    </w:p>
    <w:p w:rsidR="002D3700" w:rsidRPr="002D3700" w:rsidRDefault="002D3700" w:rsidP="002D3700">
      <w:pPr>
        <w:pStyle w:val="Coding"/>
      </w:pPr>
      <w:r w:rsidRPr="002D3700">
        <w:t>CompanyName=Accede (Required)</w:t>
      </w:r>
    </w:p>
    <w:p w:rsidR="002D3700" w:rsidRPr="002D3700" w:rsidRDefault="002D3700" w:rsidP="002D3700">
      <w:pPr>
        <w:pStyle w:val="Coding"/>
      </w:pPr>
      <w:r w:rsidRPr="002D3700">
        <w:t>InvoiceNumber=01013734</w:t>
      </w:r>
    </w:p>
    <w:p w:rsidR="002D3700" w:rsidRPr="002D3700" w:rsidRDefault="002D3700" w:rsidP="002D3700">
      <w:pPr>
        <w:pStyle w:val="Coding"/>
      </w:pPr>
      <w:r w:rsidRPr="002D3700">
        <w:t>IsTaxInclusive=TRUE</w:t>
      </w:r>
    </w:p>
    <w:p w:rsidR="002D3700" w:rsidRPr="002D3700" w:rsidRDefault="002D3700" w:rsidP="002D3700">
      <w:pPr>
        <w:pStyle w:val="Coding"/>
      </w:pPr>
      <w:r w:rsidRPr="002D3700">
        <w:t>CustomersNumber=1013734</w:t>
      </w:r>
    </w:p>
    <w:p w:rsidR="002D3700" w:rsidRPr="002D3700" w:rsidRDefault="002D3700" w:rsidP="002D3700">
      <w:pPr>
        <w:pStyle w:val="Coding"/>
      </w:pPr>
      <w:r w:rsidRPr="002D3700">
        <w:t>SalesPersonName= Cogswell, Matthew</w:t>
      </w:r>
    </w:p>
    <w:p w:rsidR="002D3700" w:rsidRPr="002D3700" w:rsidRDefault="002D3700" w:rsidP="002D3700">
      <w:pPr>
        <w:pStyle w:val="Coding"/>
      </w:pPr>
      <w:r w:rsidRPr="002D3700">
        <w:t>JobNumber=IDO611816</w:t>
      </w:r>
    </w:p>
    <w:p w:rsidR="002D3700" w:rsidRPr="002D3700" w:rsidRDefault="002D3700" w:rsidP="002D3700">
      <w:pPr>
        <w:pStyle w:val="Coding"/>
      </w:pPr>
      <w:r w:rsidRPr="002D3700">
        <w:t>Description="Test Description"</w:t>
      </w:r>
    </w:p>
    <w:p w:rsidR="002D3700" w:rsidRPr="002D3700" w:rsidRDefault="002D3700" w:rsidP="002D3700">
      <w:pPr>
        <w:pStyle w:val="Coding"/>
      </w:pPr>
      <w:r w:rsidRPr="002D3700">
        <w:t>AccountDisplayID=4-1000</w:t>
      </w:r>
    </w:p>
    <w:p w:rsidR="002D3700" w:rsidRPr="002D3700" w:rsidRDefault="002D3700" w:rsidP="002D3700">
      <w:pPr>
        <w:pStyle w:val="Coding"/>
      </w:pPr>
      <w:r w:rsidRPr="002D3700">
        <w:t>Taxcode=GST</w:t>
      </w:r>
    </w:p>
    <w:p w:rsidR="002D3700" w:rsidRPr="002D3700" w:rsidRDefault="002D3700" w:rsidP="002D3700">
      <w:pPr>
        <w:pStyle w:val="Coding"/>
      </w:pPr>
      <w:r w:rsidRPr="002D3700">
        <w:t>Total=8100</w:t>
      </w:r>
    </w:p>
    <w:p w:rsidR="002D3700" w:rsidRPr="009A2ABA" w:rsidRDefault="002D3700" w:rsidP="009A2ABA"/>
    <w:sectPr w:rsidR="002D3700" w:rsidRPr="009A2A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8DA" w:rsidRDefault="00F278DA" w:rsidP="00DD26C0">
      <w:pPr>
        <w:spacing w:after="0" w:line="240" w:lineRule="auto"/>
      </w:pPr>
      <w:r>
        <w:separator/>
      </w:r>
    </w:p>
  </w:endnote>
  <w:endnote w:type="continuationSeparator" w:id="0">
    <w:p w:rsidR="00F278DA" w:rsidRDefault="00F278DA" w:rsidP="00DD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8DA" w:rsidRDefault="00F278DA" w:rsidP="00DD26C0">
      <w:pPr>
        <w:spacing w:after="0" w:line="240" w:lineRule="auto"/>
      </w:pPr>
      <w:r>
        <w:separator/>
      </w:r>
    </w:p>
  </w:footnote>
  <w:footnote w:type="continuationSeparator" w:id="0">
    <w:p w:rsidR="00F278DA" w:rsidRDefault="00F278DA" w:rsidP="00DD2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B71"/>
    <w:multiLevelType w:val="hybridMultilevel"/>
    <w:tmpl w:val="8C3EBF0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0E592660"/>
    <w:multiLevelType w:val="multilevel"/>
    <w:tmpl w:val="BA8C3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26FCF"/>
    <w:multiLevelType w:val="hybridMultilevel"/>
    <w:tmpl w:val="55368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89345E"/>
    <w:multiLevelType w:val="hybridMultilevel"/>
    <w:tmpl w:val="8F5EA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472CAF"/>
    <w:multiLevelType w:val="hybridMultilevel"/>
    <w:tmpl w:val="F752B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FC6055"/>
    <w:multiLevelType w:val="hybridMultilevel"/>
    <w:tmpl w:val="9AE48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1D56C7"/>
    <w:multiLevelType w:val="hybridMultilevel"/>
    <w:tmpl w:val="D19849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48517F"/>
    <w:multiLevelType w:val="hybridMultilevel"/>
    <w:tmpl w:val="883C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6C5302"/>
    <w:multiLevelType w:val="hybridMultilevel"/>
    <w:tmpl w:val="55BC6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C522F3"/>
    <w:multiLevelType w:val="hybridMultilevel"/>
    <w:tmpl w:val="1D48984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0" w15:restartNumberingAfterBreak="0">
    <w:nsid w:val="761E3C2C"/>
    <w:multiLevelType w:val="hybridMultilevel"/>
    <w:tmpl w:val="3C04C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2050BF"/>
    <w:multiLevelType w:val="hybridMultilevel"/>
    <w:tmpl w:val="DDA24AE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num w:numId="1">
    <w:abstractNumId w:val="2"/>
  </w:num>
  <w:num w:numId="2">
    <w:abstractNumId w:val="6"/>
  </w:num>
  <w:num w:numId="3">
    <w:abstractNumId w:val="4"/>
  </w:num>
  <w:num w:numId="4">
    <w:abstractNumId w:val="10"/>
  </w:num>
  <w:num w:numId="5">
    <w:abstractNumId w:val="0"/>
  </w:num>
  <w:num w:numId="6">
    <w:abstractNumId w:val="9"/>
  </w:num>
  <w:num w:numId="7">
    <w:abstractNumId w:val="11"/>
  </w:num>
  <w:num w:numId="8">
    <w:abstractNumId w:val="7"/>
  </w:num>
  <w:num w:numId="9">
    <w:abstractNumId w:val="3"/>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C0"/>
    <w:rsid w:val="00014E7B"/>
    <w:rsid w:val="00020CFD"/>
    <w:rsid w:val="00022DE9"/>
    <w:rsid w:val="0002643C"/>
    <w:rsid w:val="00027839"/>
    <w:rsid w:val="00032DED"/>
    <w:rsid w:val="000353B6"/>
    <w:rsid w:val="00037406"/>
    <w:rsid w:val="00040733"/>
    <w:rsid w:val="000700FD"/>
    <w:rsid w:val="00070BEF"/>
    <w:rsid w:val="00072278"/>
    <w:rsid w:val="000750E9"/>
    <w:rsid w:val="00077F4E"/>
    <w:rsid w:val="00080024"/>
    <w:rsid w:val="0008132D"/>
    <w:rsid w:val="00082D50"/>
    <w:rsid w:val="000835E0"/>
    <w:rsid w:val="000840E6"/>
    <w:rsid w:val="0008415B"/>
    <w:rsid w:val="00093AD5"/>
    <w:rsid w:val="00094EB6"/>
    <w:rsid w:val="000A1AF5"/>
    <w:rsid w:val="000A1C46"/>
    <w:rsid w:val="000A2B7A"/>
    <w:rsid w:val="000A53D6"/>
    <w:rsid w:val="000B1765"/>
    <w:rsid w:val="000B5B6D"/>
    <w:rsid w:val="000C1F0D"/>
    <w:rsid w:val="000C444D"/>
    <w:rsid w:val="000C69D6"/>
    <w:rsid w:val="000D2F7A"/>
    <w:rsid w:val="000D3BB4"/>
    <w:rsid w:val="000D6C14"/>
    <w:rsid w:val="000D7300"/>
    <w:rsid w:val="000E697D"/>
    <w:rsid w:val="000F3D45"/>
    <w:rsid w:val="000F4A66"/>
    <w:rsid w:val="000F5053"/>
    <w:rsid w:val="000F52B5"/>
    <w:rsid w:val="000F6878"/>
    <w:rsid w:val="00105D3F"/>
    <w:rsid w:val="00106070"/>
    <w:rsid w:val="00123C10"/>
    <w:rsid w:val="00143A9B"/>
    <w:rsid w:val="00146A5A"/>
    <w:rsid w:val="001519E3"/>
    <w:rsid w:val="00155F80"/>
    <w:rsid w:val="001602EF"/>
    <w:rsid w:val="00164AC3"/>
    <w:rsid w:val="00174924"/>
    <w:rsid w:val="001935C2"/>
    <w:rsid w:val="001B183A"/>
    <w:rsid w:val="001B2466"/>
    <w:rsid w:val="001B28B9"/>
    <w:rsid w:val="001B3EB0"/>
    <w:rsid w:val="001C046B"/>
    <w:rsid w:val="001C5AD9"/>
    <w:rsid w:val="001D0301"/>
    <w:rsid w:val="001D4ECB"/>
    <w:rsid w:val="001E2464"/>
    <w:rsid w:val="001E39B2"/>
    <w:rsid w:val="001E63F9"/>
    <w:rsid w:val="001E692B"/>
    <w:rsid w:val="001F3312"/>
    <w:rsid w:val="00204520"/>
    <w:rsid w:val="002052E1"/>
    <w:rsid w:val="00213403"/>
    <w:rsid w:val="00215542"/>
    <w:rsid w:val="00221460"/>
    <w:rsid w:val="0022157A"/>
    <w:rsid w:val="00223964"/>
    <w:rsid w:val="0024387B"/>
    <w:rsid w:val="002449DE"/>
    <w:rsid w:val="00245EE6"/>
    <w:rsid w:val="0025486A"/>
    <w:rsid w:val="00256E05"/>
    <w:rsid w:val="00257B13"/>
    <w:rsid w:val="00270BA1"/>
    <w:rsid w:val="00271845"/>
    <w:rsid w:val="00272DAB"/>
    <w:rsid w:val="00274F7F"/>
    <w:rsid w:val="002767EA"/>
    <w:rsid w:val="002772B4"/>
    <w:rsid w:val="00277E9A"/>
    <w:rsid w:val="00277ED6"/>
    <w:rsid w:val="0029128B"/>
    <w:rsid w:val="00291915"/>
    <w:rsid w:val="002B0445"/>
    <w:rsid w:val="002B0EFC"/>
    <w:rsid w:val="002C268F"/>
    <w:rsid w:val="002C487C"/>
    <w:rsid w:val="002D233D"/>
    <w:rsid w:val="002D3700"/>
    <w:rsid w:val="002E6ACF"/>
    <w:rsid w:val="002F68B2"/>
    <w:rsid w:val="002F7AB0"/>
    <w:rsid w:val="00306421"/>
    <w:rsid w:val="003065BD"/>
    <w:rsid w:val="003066DD"/>
    <w:rsid w:val="0031353E"/>
    <w:rsid w:val="00315711"/>
    <w:rsid w:val="00316179"/>
    <w:rsid w:val="003220CA"/>
    <w:rsid w:val="00322D0B"/>
    <w:rsid w:val="003263B5"/>
    <w:rsid w:val="00334CD6"/>
    <w:rsid w:val="00334D4F"/>
    <w:rsid w:val="00337F8C"/>
    <w:rsid w:val="00341273"/>
    <w:rsid w:val="00341348"/>
    <w:rsid w:val="0034509C"/>
    <w:rsid w:val="00351DD8"/>
    <w:rsid w:val="00354B2E"/>
    <w:rsid w:val="00371568"/>
    <w:rsid w:val="00373286"/>
    <w:rsid w:val="003A0CC9"/>
    <w:rsid w:val="003B269C"/>
    <w:rsid w:val="003B4A62"/>
    <w:rsid w:val="003C4436"/>
    <w:rsid w:val="003D2F42"/>
    <w:rsid w:val="003D4786"/>
    <w:rsid w:val="003D5019"/>
    <w:rsid w:val="003E5952"/>
    <w:rsid w:val="003E7E55"/>
    <w:rsid w:val="00412A58"/>
    <w:rsid w:val="00414024"/>
    <w:rsid w:val="004150B3"/>
    <w:rsid w:val="00420AA1"/>
    <w:rsid w:val="00435E05"/>
    <w:rsid w:val="00441FCB"/>
    <w:rsid w:val="00447CF6"/>
    <w:rsid w:val="00452667"/>
    <w:rsid w:val="0045343B"/>
    <w:rsid w:val="00464E2C"/>
    <w:rsid w:val="00471B0A"/>
    <w:rsid w:val="00477FD9"/>
    <w:rsid w:val="004815C2"/>
    <w:rsid w:val="00484BDF"/>
    <w:rsid w:val="00494F3F"/>
    <w:rsid w:val="004A134B"/>
    <w:rsid w:val="004A7168"/>
    <w:rsid w:val="004A7F0F"/>
    <w:rsid w:val="004B6FBA"/>
    <w:rsid w:val="004D11CF"/>
    <w:rsid w:val="004D5EE2"/>
    <w:rsid w:val="004E5D13"/>
    <w:rsid w:val="004F0A73"/>
    <w:rsid w:val="004F0DC9"/>
    <w:rsid w:val="004F2820"/>
    <w:rsid w:val="005021C3"/>
    <w:rsid w:val="0050777E"/>
    <w:rsid w:val="0051410C"/>
    <w:rsid w:val="00517F04"/>
    <w:rsid w:val="00523EB8"/>
    <w:rsid w:val="005246D6"/>
    <w:rsid w:val="00532CED"/>
    <w:rsid w:val="0054172B"/>
    <w:rsid w:val="00547290"/>
    <w:rsid w:val="005509B0"/>
    <w:rsid w:val="0055443B"/>
    <w:rsid w:val="00563E04"/>
    <w:rsid w:val="00565321"/>
    <w:rsid w:val="00572295"/>
    <w:rsid w:val="005751C6"/>
    <w:rsid w:val="0057546E"/>
    <w:rsid w:val="00581FF7"/>
    <w:rsid w:val="00583B31"/>
    <w:rsid w:val="005871D9"/>
    <w:rsid w:val="00593553"/>
    <w:rsid w:val="00595701"/>
    <w:rsid w:val="0059656C"/>
    <w:rsid w:val="005A3A08"/>
    <w:rsid w:val="005A5AF7"/>
    <w:rsid w:val="005B57FB"/>
    <w:rsid w:val="005C4A85"/>
    <w:rsid w:val="005C61E5"/>
    <w:rsid w:val="005E5227"/>
    <w:rsid w:val="005F0CC2"/>
    <w:rsid w:val="005F26FE"/>
    <w:rsid w:val="005F541E"/>
    <w:rsid w:val="005F5949"/>
    <w:rsid w:val="005F756A"/>
    <w:rsid w:val="006011DA"/>
    <w:rsid w:val="006059C2"/>
    <w:rsid w:val="00611EC8"/>
    <w:rsid w:val="0061634B"/>
    <w:rsid w:val="00616BAC"/>
    <w:rsid w:val="00635DB4"/>
    <w:rsid w:val="00641C05"/>
    <w:rsid w:val="00643AA7"/>
    <w:rsid w:val="00643F6E"/>
    <w:rsid w:val="006454FA"/>
    <w:rsid w:val="00646A6E"/>
    <w:rsid w:val="0065227F"/>
    <w:rsid w:val="00656AB9"/>
    <w:rsid w:val="006648F4"/>
    <w:rsid w:val="006676D8"/>
    <w:rsid w:val="00670430"/>
    <w:rsid w:val="006718B9"/>
    <w:rsid w:val="00677792"/>
    <w:rsid w:val="006779A4"/>
    <w:rsid w:val="00677F58"/>
    <w:rsid w:val="0068113A"/>
    <w:rsid w:val="00683C29"/>
    <w:rsid w:val="006849B1"/>
    <w:rsid w:val="00686485"/>
    <w:rsid w:val="006942F2"/>
    <w:rsid w:val="00694331"/>
    <w:rsid w:val="00696408"/>
    <w:rsid w:val="006974C9"/>
    <w:rsid w:val="006D3804"/>
    <w:rsid w:val="006D51B0"/>
    <w:rsid w:val="006D7662"/>
    <w:rsid w:val="006E5705"/>
    <w:rsid w:val="006E7F6A"/>
    <w:rsid w:val="006F33EE"/>
    <w:rsid w:val="006F74D2"/>
    <w:rsid w:val="007173C4"/>
    <w:rsid w:val="007201AB"/>
    <w:rsid w:val="007208E9"/>
    <w:rsid w:val="0072187E"/>
    <w:rsid w:val="0072294D"/>
    <w:rsid w:val="007245F8"/>
    <w:rsid w:val="00726595"/>
    <w:rsid w:val="007308CA"/>
    <w:rsid w:val="00735454"/>
    <w:rsid w:val="00746063"/>
    <w:rsid w:val="00750405"/>
    <w:rsid w:val="00751DEF"/>
    <w:rsid w:val="00764576"/>
    <w:rsid w:val="007658D9"/>
    <w:rsid w:val="0076771F"/>
    <w:rsid w:val="00770B9B"/>
    <w:rsid w:val="007732EB"/>
    <w:rsid w:val="00780DEB"/>
    <w:rsid w:val="007937EC"/>
    <w:rsid w:val="007967AB"/>
    <w:rsid w:val="007A322E"/>
    <w:rsid w:val="007A68A1"/>
    <w:rsid w:val="007B7226"/>
    <w:rsid w:val="007C4671"/>
    <w:rsid w:val="007C786D"/>
    <w:rsid w:val="007D2BD6"/>
    <w:rsid w:val="007E1D37"/>
    <w:rsid w:val="007F27D6"/>
    <w:rsid w:val="007F455D"/>
    <w:rsid w:val="007F6A63"/>
    <w:rsid w:val="007F7E8A"/>
    <w:rsid w:val="00811E4B"/>
    <w:rsid w:val="00816FC7"/>
    <w:rsid w:val="00821B41"/>
    <w:rsid w:val="00823975"/>
    <w:rsid w:val="00824DA9"/>
    <w:rsid w:val="00830EE2"/>
    <w:rsid w:val="00833BFF"/>
    <w:rsid w:val="00835A35"/>
    <w:rsid w:val="0083605B"/>
    <w:rsid w:val="0084711E"/>
    <w:rsid w:val="00860C73"/>
    <w:rsid w:val="0086401A"/>
    <w:rsid w:val="0086577A"/>
    <w:rsid w:val="00877301"/>
    <w:rsid w:val="008A0B77"/>
    <w:rsid w:val="008A5B47"/>
    <w:rsid w:val="008A6F22"/>
    <w:rsid w:val="008B258D"/>
    <w:rsid w:val="008C4B6F"/>
    <w:rsid w:val="008D463A"/>
    <w:rsid w:val="008F1271"/>
    <w:rsid w:val="008F7832"/>
    <w:rsid w:val="009079B3"/>
    <w:rsid w:val="00911C95"/>
    <w:rsid w:val="00915B17"/>
    <w:rsid w:val="00934B78"/>
    <w:rsid w:val="00934DC0"/>
    <w:rsid w:val="0093622C"/>
    <w:rsid w:val="00942339"/>
    <w:rsid w:val="009462A3"/>
    <w:rsid w:val="00946C0A"/>
    <w:rsid w:val="00956D80"/>
    <w:rsid w:val="00966960"/>
    <w:rsid w:val="009671C8"/>
    <w:rsid w:val="009723F0"/>
    <w:rsid w:val="00973B6A"/>
    <w:rsid w:val="0097762B"/>
    <w:rsid w:val="00977972"/>
    <w:rsid w:val="0098609A"/>
    <w:rsid w:val="00991D1D"/>
    <w:rsid w:val="00995703"/>
    <w:rsid w:val="009A0553"/>
    <w:rsid w:val="009A2ABA"/>
    <w:rsid w:val="009A4D71"/>
    <w:rsid w:val="009C344B"/>
    <w:rsid w:val="009C4730"/>
    <w:rsid w:val="009D03D3"/>
    <w:rsid w:val="009D54B8"/>
    <w:rsid w:val="009D5DF9"/>
    <w:rsid w:val="009E2247"/>
    <w:rsid w:val="009E3853"/>
    <w:rsid w:val="009F68F5"/>
    <w:rsid w:val="009F6AEF"/>
    <w:rsid w:val="00A0479A"/>
    <w:rsid w:val="00A05EE8"/>
    <w:rsid w:val="00A13B23"/>
    <w:rsid w:val="00A13C6D"/>
    <w:rsid w:val="00A22E35"/>
    <w:rsid w:val="00A24F0C"/>
    <w:rsid w:val="00A42948"/>
    <w:rsid w:val="00A53A88"/>
    <w:rsid w:val="00A57C4F"/>
    <w:rsid w:val="00A633C1"/>
    <w:rsid w:val="00A67532"/>
    <w:rsid w:val="00A815B7"/>
    <w:rsid w:val="00A85EBE"/>
    <w:rsid w:val="00A8654F"/>
    <w:rsid w:val="00A90F15"/>
    <w:rsid w:val="00A91D45"/>
    <w:rsid w:val="00A92C6D"/>
    <w:rsid w:val="00AA0035"/>
    <w:rsid w:val="00AD2151"/>
    <w:rsid w:val="00AD4967"/>
    <w:rsid w:val="00AD6BE0"/>
    <w:rsid w:val="00AE2F52"/>
    <w:rsid w:val="00AE6D65"/>
    <w:rsid w:val="00AF5971"/>
    <w:rsid w:val="00B044F4"/>
    <w:rsid w:val="00B22ED4"/>
    <w:rsid w:val="00B3737F"/>
    <w:rsid w:val="00B40EA9"/>
    <w:rsid w:val="00B50886"/>
    <w:rsid w:val="00B52521"/>
    <w:rsid w:val="00B55CE1"/>
    <w:rsid w:val="00B6154E"/>
    <w:rsid w:val="00B653EE"/>
    <w:rsid w:val="00B67036"/>
    <w:rsid w:val="00B80C19"/>
    <w:rsid w:val="00B82649"/>
    <w:rsid w:val="00B8292D"/>
    <w:rsid w:val="00B83CB2"/>
    <w:rsid w:val="00B925B2"/>
    <w:rsid w:val="00B96D33"/>
    <w:rsid w:val="00B9731B"/>
    <w:rsid w:val="00BA0E9B"/>
    <w:rsid w:val="00BA44C1"/>
    <w:rsid w:val="00BA587D"/>
    <w:rsid w:val="00BA5B2E"/>
    <w:rsid w:val="00BB5E07"/>
    <w:rsid w:val="00BC12D7"/>
    <w:rsid w:val="00BC38AB"/>
    <w:rsid w:val="00BD0591"/>
    <w:rsid w:val="00BD530F"/>
    <w:rsid w:val="00BE1B6A"/>
    <w:rsid w:val="00BF0B0E"/>
    <w:rsid w:val="00BF5222"/>
    <w:rsid w:val="00C048DF"/>
    <w:rsid w:val="00C07B3A"/>
    <w:rsid w:val="00C107A5"/>
    <w:rsid w:val="00C1298C"/>
    <w:rsid w:val="00C14C21"/>
    <w:rsid w:val="00C16988"/>
    <w:rsid w:val="00C16BD4"/>
    <w:rsid w:val="00C26409"/>
    <w:rsid w:val="00C26A1D"/>
    <w:rsid w:val="00C26D6C"/>
    <w:rsid w:val="00C355E3"/>
    <w:rsid w:val="00C40BD0"/>
    <w:rsid w:val="00C47A88"/>
    <w:rsid w:val="00C6117D"/>
    <w:rsid w:val="00C619B1"/>
    <w:rsid w:val="00C62510"/>
    <w:rsid w:val="00C73007"/>
    <w:rsid w:val="00C74F9C"/>
    <w:rsid w:val="00C76827"/>
    <w:rsid w:val="00C779B2"/>
    <w:rsid w:val="00C83F90"/>
    <w:rsid w:val="00C85AC9"/>
    <w:rsid w:val="00C908EA"/>
    <w:rsid w:val="00C90A6D"/>
    <w:rsid w:val="00CA09BA"/>
    <w:rsid w:val="00CA50F6"/>
    <w:rsid w:val="00CA649E"/>
    <w:rsid w:val="00CB6C61"/>
    <w:rsid w:val="00CB6D00"/>
    <w:rsid w:val="00CC4540"/>
    <w:rsid w:val="00CD0B37"/>
    <w:rsid w:val="00CD1BD4"/>
    <w:rsid w:val="00CD7472"/>
    <w:rsid w:val="00CE268C"/>
    <w:rsid w:val="00CE3EA1"/>
    <w:rsid w:val="00CF0D5D"/>
    <w:rsid w:val="00CF1F5E"/>
    <w:rsid w:val="00CF4717"/>
    <w:rsid w:val="00CF4D71"/>
    <w:rsid w:val="00D04E53"/>
    <w:rsid w:val="00D05666"/>
    <w:rsid w:val="00D06ED5"/>
    <w:rsid w:val="00D13F2E"/>
    <w:rsid w:val="00D235B6"/>
    <w:rsid w:val="00D25CC2"/>
    <w:rsid w:val="00D25EE4"/>
    <w:rsid w:val="00D317DC"/>
    <w:rsid w:val="00D348FA"/>
    <w:rsid w:val="00D37D5E"/>
    <w:rsid w:val="00D41661"/>
    <w:rsid w:val="00D41FCD"/>
    <w:rsid w:val="00D42791"/>
    <w:rsid w:val="00D51EFF"/>
    <w:rsid w:val="00D5617A"/>
    <w:rsid w:val="00D63012"/>
    <w:rsid w:val="00D71B1E"/>
    <w:rsid w:val="00D7473B"/>
    <w:rsid w:val="00D80255"/>
    <w:rsid w:val="00D84F29"/>
    <w:rsid w:val="00D85B8B"/>
    <w:rsid w:val="00D863BF"/>
    <w:rsid w:val="00D9380D"/>
    <w:rsid w:val="00D95E2E"/>
    <w:rsid w:val="00D96102"/>
    <w:rsid w:val="00DA4AE1"/>
    <w:rsid w:val="00DA60C4"/>
    <w:rsid w:val="00DB5EAD"/>
    <w:rsid w:val="00DB7DB4"/>
    <w:rsid w:val="00DC0AC2"/>
    <w:rsid w:val="00DC1CA7"/>
    <w:rsid w:val="00DC3287"/>
    <w:rsid w:val="00DD26C0"/>
    <w:rsid w:val="00DE160C"/>
    <w:rsid w:val="00DE42E4"/>
    <w:rsid w:val="00DE5094"/>
    <w:rsid w:val="00DF0D1E"/>
    <w:rsid w:val="00DF3B96"/>
    <w:rsid w:val="00DF56CF"/>
    <w:rsid w:val="00E05D79"/>
    <w:rsid w:val="00E24C63"/>
    <w:rsid w:val="00E27951"/>
    <w:rsid w:val="00E31D7A"/>
    <w:rsid w:val="00E37713"/>
    <w:rsid w:val="00E44C60"/>
    <w:rsid w:val="00E532F9"/>
    <w:rsid w:val="00E65496"/>
    <w:rsid w:val="00E669E2"/>
    <w:rsid w:val="00E73561"/>
    <w:rsid w:val="00E73FAE"/>
    <w:rsid w:val="00E80A95"/>
    <w:rsid w:val="00E92F88"/>
    <w:rsid w:val="00EA2A92"/>
    <w:rsid w:val="00EB66D8"/>
    <w:rsid w:val="00EB77A6"/>
    <w:rsid w:val="00EC0170"/>
    <w:rsid w:val="00ED08F6"/>
    <w:rsid w:val="00ED2548"/>
    <w:rsid w:val="00ED3526"/>
    <w:rsid w:val="00ED5734"/>
    <w:rsid w:val="00EE320D"/>
    <w:rsid w:val="00EE40A1"/>
    <w:rsid w:val="00EF75BC"/>
    <w:rsid w:val="00F02E3C"/>
    <w:rsid w:val="00F046C2"/>
    <w:rsid w:val="00F128C5"/>
    <w:rsid w:val="00F14747"/>
    <w:rsid w:val="00F278DA"/>
    <w:rsid w:val="00F31007"/>
    <w:rsid w:val="00F33CF4"/>
    <w:rsid w:val="00F45E5F"/>
    <w:rsid w:val="00F5265A"/>
    <w:rsid w:val="00F52763"/>
    <w:rsid w:val="00F5426B"/>
    <w:rsid w:val="00F56FCF"/>
    <w:rsid w:val="00F619E8"/>
    <w:rsid w:val="00F6434F"/>
    <w:rsid w:val="00F87C69"/>
    <w:rsid w:val="00F95F10"/>
    <w:rsid w:val="00FA2EDE"/>
    <w:rsid w:val="00FB49F0"/>
    <w:rsid w:val="00FD4929"/>
    <w:rsid w:val="00FD6BC6"/>
    <w:rsid w:val="00FF3A6A"/>
    <w:rsid w:val="00FF60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C0DC0-8AAB-4332-A183-1D02AD3F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406"/>
  </w:style>
  <w:style w:type="paragraph" w:styleId="Heading1">
    <w:name w:val="heading 1"/>
    <w:basedOn w:val="Normal"/>
    <w:next w:val="Normal"/>
    <w:link w:val="Heading1Char"/>
    <w:uiPriority w:val="9"/>
    <w:qFormat/>
    <w:rsid w:val="0003740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3740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37406"/>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037406"/>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037406"/>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037406"/>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037406"/>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03740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3740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6C0"/>
  </w:style>
  <w:style w:type="paragraph" w:styleId="Footer">
    <w:name w:val="footer"/>
    <w:basedOn w:val="Normal"/>
    <w:link w:val="FooterChar"/>
    <w:uiPriority w:val="99"/>
    <w:unhideWhenUsed/>
    <w:rsid w:val="00DD2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6C0"/>
  </w:style>
  <w:style w:type="character" w:styleId="Hyperlink">
    <w:name w:val="Hyperlink"/>
    <w:basedOn w:val="DefaultParagraphFont"/>
    <w:uiPriority w:val="99"/>
    <w:unhideWhenUsed/>
    <w:rsid w:val="00DD26C0"/>
    <w:rPr>
      <w:color w:val="0563C1" w:themeColor="hyperlink"/>
      <w:u w:val="single"/>
    </w:rPr>
  </w:style>
  <w:style w:type="table" w:styleId="TableGrid">
    <w:name w:val="Table Grid"/>
    <w:basedOn w:val="TableNormal"/>
    <w:uiPriority w:val="39"/>
    <w:rsid w:val="00F87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37406"/>
    <w:rPr>
      <w:caps/>
      <w:spacing w:val="15"/>
      <w:shd w:val="clear" w:color="auto" w:fill="DEEAF6" w:themeFill="accent1" w:themeFillTint="33"/>
    </w:rPr>
  </w:style>
  <w:style w:type="character" w:customStyle="1" w:styleId="Heading1Char">
    <w:name w:val="Heading 1 Char"/>
    <w:basedOn w:val="DefaultParagraphFont"/>
    <w:link w:val="Heading1"/>
    <w:uiPriority w:val="9"/>
    <w:rsid w:val="00037406"/>
    <w:rPr>
      <w:caps/>
      <w:color w:val="FFFFFF" w:themeColor="background1"/>
      <w:spacing w:val="15"/>
      <w:sz w:val="22"/>
      <w:szCs w:val="22"/>
      <w:shd w:val="clear" w:color="auto" w:fill="5B9BD5" w:themeFill="accent1"/>
    </w:rPr>
  </w:style>
  <w:style w:type="character" w:customStyle="1" w:styleId="Heading3Char">
    <w:name w:val="Heading 3 Char"/>
    <w:basedOn w:val="DefaultParagraphFont"/>
    <w:link w:val="Heading3"/>
    <w:uiPriority w:val="9"/>
    <w:rsid w:val="00037406"/>
    <w:rPr>
      <w:caps/>
      <w:color w:val="1F4D78" w:themeColor="accent1" w:themeShade="7F"/>
      <w:spacing w:val="15"/>
    </w:rPr>
  </w:style>
  <w:style w:type="character" w:customStyle="1" w:styleId="Heading4Char">
    <w:name w:val="Heading 4 Char"/>
    <w:basedOn w:val="DefaultParagraphFont"/>
    <w:link w:val="Heading4"/>
    <w:uiPriority w:val="9"/>
    <w:rsid w:val="00037406"/>
    <w:rPr>
      <w:caps/>
      <w:color w:val="2E74B5" w:themeColor="accent1" w:themeShade="BF"/>
      <w:spacing w:val="10"/>
    </w:rPr>
  </w:style>
  <w:style w:type="character" w:customStyle="1" w:styleId="Heading5Char">
    <w:name w:val="Heading 5 Char"/>
    <w:basedOn w:val="DefaultParagraphFont"/>
    <w:link w:val="Heading5"/>
    <w:uiPriority w:val="9"/>
    <w:rsid w:val="00037406"/>
    <w:rPr>
      <w:caps/>
      <w:color w:val="2E74B5" w:themeColor="accent1" w:themeShade="BF"/>
      <w:spacing w:val="10"/>
    </w:rPr>
  </w:style>
  <w:style w:type="character" w:customStyle="1" w:styleId="Heading6Char">
    <w:name w:val="Heading 6 Char"/>
    <w:basedOn w:val="DefaultParagraphFont"/>
    <w:link w:val="Heading6"/>
    <w:uiPriority w:val="9"/>
    <w:semiHidden/>
    <w:rsid w:val="00037406"/>
    <w:rPr>
      <w:caps/>
      <w:color w:val="2E74B5" w:themeColor="accent1" w:themeShade="BF"/>
      <w:spacing w:val="10"/>
    </w:rPr>
  </w:style>
  <w:style w:type="character" w:customStyle="1" w:styleId="Heading7Char">
    <w:name w:val="Heading 7 Char"/>
    <w:basedOn w:val="DefaultParagraphFont"/>
    <w:link w:val="Heading7"/>
    <w:uiPriority w:val="9"/>
    <w:semiHidden/>
    <w:rsid w:val="00037406"/>
    <w:rPr>
      <w:caps/>
      <w:color w:val="2E74B5" w:themeColor="accent1" w:themeShade="BF"/>
      <w:spacing w:val="10"/>
    </w:rPr>
  </w:style>
  <w:style w:type="character" w:customStyle="1" w:styleId="Heading8Char">
    <w:name w:val="Heading 8 Char"/>
    <w:basedOn w:val="DefaultParagraphFont"/>
    <w:link w:val="Heading8"/>
    <w:uiPriority w:val="9"/>
    <w:semiHidden/>
    <w:rsid w:val="00037406"/>
    <w:rPr>
      <w:caps/>
      <w:spacing w:val="10"/>
      <w:sz w:val="18"/>
      <w:szCs w:val="18"/>
    </w:rPr>
  </w:style>
  <w:style w:type="character" w:customStyle="1" w:styleId="Heading9Char">
    <w:name w:val="Heading 9 Char"/>
    <w:basedOn w:val="DefaultParagraphFont"/>
    <w:link w:val="Heading9"/>
    <w:uiPriority w:val="9"/>
    <w:semiHidden/>
    <w:rsid w:val="00037406"/>
    <w:rPr>
      <w:i/>
      <w:iCs/>
      <w:caps/>
      <w:spacing w:val="10"/>
      <w:sz w:val="18"/>
      <w:szCs w:val="18"/>
    </w:rPr>
  </w:style>
  <w:style w:type="paragraph" w:styleId="Caption">
    <w:name w:val="caption"/>
    <w:basedOn w:val="Normal"/>
    <w:next w:val="Normal"/>
    <w:uiPriority w:val="35"/>
    <w:unhideWhenUsed/>
    <w:qFormat/>
    <w:rsid w:val="00037406"/>
    <w:rPr>
      <w:b/>
      <w:bCs/>
      <w:color w:val="2E74B5" w:themeColor="accent1" w:themeShade="BF"/>
      <w:sz w:val="16"/>
      <w:szCs w:val="16"/>
    </w:rPr>
  </w:style>
  <w:style w:type="paragraph" w:styleId="Title">
    <w:name w:val="Title"/>
    <w:basedOn w:val="Normal"/>
    <w:next w:val="Normal"/>
    <w:link w:val="TitleChar"/>
    <w:uiPriority w:val="10"/>
    <w:qFormat/>
    <w:rsid w:val="0003740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037406"/>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03740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37406"/>
    <w:rPr>
      <w:caps/>
      <w:color w:val="595959" w:themeColor="text1" w:themeTint="A6"/>
      <w:spacing w:val="10"/>
      <w:sz w:val="21"/>
      <w:szCs w:val="21"/>
    </w:rPr>
  </w:style>
  <w:style w:type="character" w:styleId="Strong">
    <w:name w:val="Strong"/>
    <w:uiPriority w:val="22"/>
    <w:qFormat/>
    <w:rsid w:val="00037406"/>
    <w:rPr>
      <w:b/>
      <w:bCs/>
    </w:rPr>
  </w:style>
  <w:style w:type="character" w:styleId="Emphasis">
    <w:name w:val="Emphasis"/>
    <w:uiPriority w:val="20"/>
    <w:qFormat/>
    <w:rsid w:val="00037406"/>
    <w:rPr>
      <w:caps/>
      <w:color w:val="1F4D78" w:themeColor="accent1" w:themeShade="7F"/>
      <w:spacing w:val="5"/>
    </w:rPr>
  </w:style>
  <w:style w:type="paragraph" w:styleId="NoSpacing">
    <w:name w:val="No Spacing"/>
    <w:uiPriority w:val="1"/>
    <w:qFormat/>
    <w:rsid w:val="00037406"/>
    <w:pPr>
      <w:spacing w:after="0" w:line="240" w:lineRule="auto"/>
    </w:pPr>
  </w:style>
  <w:style w:type="paragraph" w:styleId="Quote">
    <w:name w:val="Quote"/>
    <w:basedOn w:val="Normal"/>
    <w:next w:val="Normal"/>
    <w:link w:val="QuoteChar"/>
    <w:uiPriority w:val="29"/>
    <w:qFormat/>
    <w:rsid w:val="00037406"/>
    <w:rPr>
      <w:i/>
      <w:iCs/>
      <w:sz w:val="24"/>
      <w:szCs w:val="24"/>
    </w:rPr>
  </w:style>
  <w:style w:type="character" w:customStyle="1" w:styleId="QuoteChar">
    <w:name w:val="Quote Char"/>
    <w:basedOn w:val="DefaultParagraphFont"/>
    <w:link w:val="Quote"/>
    <w:uiPriority w:val="29"/>
    <w:rsid w:val="00037406"/>
    <w:rPr>
      <w:i/>
      <w:iCs/>
      <w:sz w:val="24"/>
      <w:szCs w:val="24"/>
    </w:rPr>
  </w:style>
  <w:style w:type="paragraph" w:styleId="IntenseQuote">
    <w:name w:val="Intense Quote"/>
    <w:basedOn w:val="Normal"/>
    <w:next w:val="Normal"/>
    <w:link w:val="IntenseQuoteChar"/>
    <w:uiPriority w:val="30"/>
    <w:qFormat/>
    <w:rsid w:val="00037406"/>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037406"/>
    <w:rPr>
      <w:color w:val="5B9BD5" w:themeColor="accent1"/>
      <w:sz w:val="24"/>
      <w:szCs w:val="24"/>
    </w:rPr>
  </w:style>
  <w:style w:type="character" w:styleId="SubtleEmphasis">
    <w:name w:val="Subtle Emphasis"/>
    <w:uiPriority w:val="19"/>
    <w:qFormat/>
    <w:rsid w:val="00037406"/>
    <w:rPr>
      <w:i/>
      <w:iCs/>
      <w:color w:val="1F4D78" w:themeColor="accent1" w:themeShade="7F"/>
    </w:rPr>
  </w:style>
  <w:style w:type="character" w:styleId="IntenseEmphasis">
    <w:name w:val="Intense Emphasis"/>
    <w:uiPriority w:val="21"/>
    <w:qFormat/>
    <w:rsid w:val="00037406"/>
    <w:rPr>
      <w:b/>
      <w:bCs/>
      <w:caps/>
      <w:color w:val="1F4D78" w:themeColor="accent1" w:themeShade="7F"/>
      <w:spacing w:val="10"/>
    </w:rPr>
  </w:style>
  <w:style w:type="character" w:styleId="SubtleReference">
    <w:name w:val="Subtle Reference"/>
    <w:uiPriority w:val="31"/>
    <w:qFormat/>
    <w:rsid w:val="00037406"/>
    <w:rPr>
      <w:b/>
      <w:bCs/>
      <w:color w:val="5B9BD5" w:themeColor="accent1"/>
    </w:rPr>
  </w:style>
  <w:style w:type="character" w:styleId="IntenseReference">
    <w:name w:val="Intense Reference"/>
    <w:uiPriority w:val="32"/>
    <w:qFormat/>
    <w:rsid w:val="00037406"/>
    <w:rPr>
      <w:b/>
      <w:bCs/>
      <w:i/>
      <w:iCs/>
      <w:caps/>
      <w:color w:val="5B9BD5" w:themeColor="accent1"/>
    </w:rPr>
  </w:style>
  <w:style w:type="character" w:styleId="BookTitle">
    <w:name w:val="Book Title"/>
    <w:uiPriority w:val="33"/>
    <w:qFormat/>
    <w:rsid w:val="00037406"/>
    <w:rPr>
      <w:b/>
      <w:bCs/>
      <w:i/>
      <w:iCs/>
      <w:spacing w:val="0"/>
    </w:rPr>
  </w:style>
  <w:style w:type="paragraph" w:styleId="TOCHeading">
    <w:name w:val="TOC Heading"/>
    <w:basedOn w:val="Heading1"/>
    <w:next w:val="Normal"/>
    <w:uiPriority w:val="39"/>
    <w:unhideWhenUsed/>
    <w:qFormat/>
    <w:rsid w:val="00037406"/>
    <w:pPr>
      <w:outlineLvl w:val="9"/>
    </w:pPr>
  </w:style>
  <w:style w:type="table" w:customStyle="1" w:styleId="GridTable1Light-Accent11">
    <w:name w:val="Grid Table 1 Light - Accent 11"/>
    <w:basedOn w:val="TableNormal"/>
    <w:uiPriority w:val="46"/>
    <w:rsid w:val="00D06ED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06ED5"/>
    <w:pPr>
      <w:ind w:left="720"/>
      <w:contextualSpacing/>
    </w:pPr>
  </w:style>
  <w:style w:type="paragraph" w:styleId="TOC2">
    <w:name w:val="toc 2"/>
    <w:basedOn w:val="Normal"/>
    <w:next w:val="Normal"/>
    <w:autoRedefine/>
    <w:uiPriority w:val="39"/>
    <w:unhideWhenUsed/>
    <w:rsid w:val="00D06ED5"/>
    <w:pPr>
      <w:spacing w:before="0"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D06ED5"/>
    <w:pPr>
      <w:spacing w:before="0" w:after="100" w:line="259" w:lineRule="auto"/>
    </w:pPr>
    <w:rPr>
      <w:rFonts w:cs="Times New Roman"/>
      <w:sz w:val="22"/>
      <w:szCs w:val="22"/>
      <w:lang w:val="en-US"/>
    </w:rPr>
  </w:style>
  <w:style w:type="paragraph" w:styleId="TOC3">
    <w:name w:val="toc 3"/>
    <w:basedOn w:val="Normal"/>
    <w:next w:val="Normal"/>
    <w:autoRedefine/>
    <w:uiPriority w:val="39"/>
    <w:unhideWhenUsed/>
    <w:rsid w:val="00D06ED5"/>
    <w:pPr>
      <w:spacing w:before="0" w:after="100" w:line="259" w:lineRule="auto"/>
      <w:ind w:left="440"/>
    </w:pPr>
    <w:rPr>
      <w:rFonts w:cs="Times New Roman"/>
      <w:sz w:val="22"/>
      <w:szCs w:val="22"/>
      <w:lang w:val="en-US"/>
    </w:rPr>
  </w:style>
  <w:style w:type="table" w:customStyle="1" w:styleId="GridTable1Light-Accent31">
    <w:name w:val="Grid Table 1 Light - Accent 31"/>
    <w:basedOn w:val="TableNormal"/>
    <w:uiPriority w:val="46"/>
    <w:rsid w:val="00094EB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094E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094EB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11">
    <w:name w:val="List Table 1 Light - Accent 11"/>
    <w:basedOn w:val="TableNormal"/>
    <w:uiPriority w:val="46"/>
    <w:rsid w:val="00094EB6"/>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7Colorful-Accent51">
    <w:name w:val="List Table 7 Colorful - Accent 51"/>
    <w:basedOn w:val="TableNormal"/>
    <w:uiPriority w:val="52"/>
    <w:rsid w:val="00094EB6"/>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635DB4"/>
    <w:rPr>
      <w:color w:val="954F72" w:themeColor="followedHyperlink"/>
      <w:u w:val="single"/>
    </w:rPr>
  </w:style>
  <w:style w:type="paragraph" w:styleId="BalloonText">
    <w:name w:val="Balloon Text"/>
    <w:basedOn w:val="Normal"/>
    <w:link w:val="BalloonTextChar"/>
    <w:uiPriority w:val="99"/>
    <w:semiHidden/>
    <w:unhideWhenUsed/>
    <w:rsid w:val="00CC454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540"/>
    <w:rPr>
      <w:rFonts w:ascii="Tahoma" w:hAnsi="Tahoma" w:cs="Tahoma"/>
      <w:sz w:val="16"/>
      <w:szCs w:val="16"/>
    </w:rPr>
  </w:style>
  <w:style w:type="table" w:styleId="PlainTable1">
    <w:name w:val="Plain Table 1"/>
    <w:basedOn w:val="TableNormal"/>
    <w:uiPriority w:val="41"/>
    <w:rsid w:val="00D416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D46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unhideWhenUsed/>
    <w:rsid w:val="00164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uiPriority w:val="99"/>
    <w:rsid w:val="00164AC3"/>
    <w:rPr>
      <w:rFonts w:ascii="Courier New" w:eastAsia="Times New Roman" w:hAnsi="Courier New" w:cs="Courier New"/>
      <w:lang w:eastAsia="en-AU"/>
    </w:rPr>
  </w:style>
  <w:style w:type="paragraph" w:customStyle="1" w:styleId="Coding">
    <w:name w:val="Coding"/>
    <w:basedOn w:val="HTMLPreformatted"/>
    <w:link w:val="CodingChar"/>
    <w:qFormat/>
    <w:rsid w:val="007C4671"/>
    <w:pPr>
      <w:pBdr>
        <w:top w:val="single" w:sz="6" w:space="7" w:color="CCCCCC"/>
        <w:left w:val="single" w:sz="6" w:space="7" w:color="CCCCCC"/>
        <w:bottom w:val="single" w:sz="6" w:space="7" w:color="CCCCCC"/>
        <w:right w:val="single" w:sz="6" w:space="7" w:color="CCCCCC"/>
      </w:pBdr>
      <w:shd w:val="clear" w:color="auto" w:fill="F5F5F5"/>
      <w:wordWrap w:val="0"/>
    </w:pPr>
    <w:rPr>
      <w:rFonts w:ascii="Consolas" w:hAnsi="Consolas"/>
      <w:color w:val="333333"/>
      <w:sz w:val="16"/>
      <w:szCs w:val="16"/>
    </w:rPr>
  </w:style>
  <w:style w:type="character" w:customStyle="1" w:styleId="CodingChar">
    <w:name w:val="Coding Char"/>
    <w:basedOn w:val="HTMLPreformattedChar"/>
    <w:link w:val="Coding"/>
    <w:rsid w:val="007C4671"/>
    <w:rPr>
      <w:rFonts w:ascii="Consolas" w:eastAsia="Times New Roman" w:hAnsi="Consolas" w:cs="Courier New"/>
      <w:color w:val="333333"/>
      <w:sz w:val="16"/>
      <w:szCs w:val="16"/>
      <w:shd w:val="clear" w:color="auto" w:fill="F5F5F5"/>
      <w:lang w:eastAsia="en-AU"/>
    </w:rPr>
  </w:style>
  <w:style w:type="character" w:styleId="Mention">
    <w:name w:val="Mention"/>
    <w:basedOn w:val="DefaultParagraphFont"/>
    <w:uiPriority w:val="99"/>
    <w:semiHidden/>
    <w:unhideWhenUsed/>
    <w:rsid w:val="00581FF7"/>
    <w:rPr>
      <w:color w:val="2B579A"/>
      <w:shd w:val="clear" w:color="auto" w:fill="E6E6E6"/>
    </w:rPr>
  </w:style>
  <w:style w:type="character" w:styleId="UnresolvedMention">
    <w:name w:val="Unresolved Mention"/>
    <w:basedOn w:val="DefaultParagraphFont"/>
    <w:uiPriority w:val="99"/>
    <w:semiHidden/>
    <w:unhideWhenUsed/>
    <w:rsid w:val="008F7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31891">
      <w:bodyDiv w:val="1"/>
      <w:marLeft w:val="0"/>
      <w:marRight w:val="0"/>
      <w:marTop w:val="0"/>
      <w:marBottom w:val="0"/>
      <w:divBdr>
        <w:top w:val="none" w:sz="0" w:space="0" w:color="auto"/>
        <w:left w:val="none" w:sz="0" w:space="0" w:color="auto"/>
        <w:bottom w:val="none" w:sz="0" w:space="0" w:color="auto"/>
        <w:right w:val="none" w:sz="0" w:space="0" w:color="auto"/>
      </w:divBdr>
    </w:div>
    <w:div w:id="351344042">
      <w:bodyDiv w:val="1"/>
      <w:marLeft w:val="0"/>
      <w:marRight w:val="0"/>
      <w:marTop w:val="0"/>
      <w:marBottom w:val="0"/>
      <w:divBdr>
        <w:top w:val="none" w:sz="0" w:space="0" w:color="auto"/>
        <w:left w:val="none" w:sz="0" w:space="0" w:color="auto"/>
        <w:bottom w:val="none" w:sz="0" w:space="0" w:color="auto"/>
        <w:right w:val="none" w:sz="0" w:space="0" w:color="auto"/>
      </w:divBdr>
    </w:div>
    <w:div w:id="446513766">
      <w:bodyDiv w:val="1"/>
      <w:marLeft w:val="0"/>
      <w:marRight w:val="0"/>
      <w:marTop w:val="0"/>
      <w:marBottom w:val="0"/>
      <w:divBdr>
        <w:top w:val="none" w:sz="0" w:space="0" w:color="auto"/>
        <w:left w:val="none" w:sz="0" w:space="0" w:color="auto"/>
        <w:bottom w:val="none" w:sz="0" w:space="0" w:color="auto"/>
        <w:right w:val="none" w:sz="0" w:space="0" w:color="auto"/>
      </w:divBdr>
    </w:div>
    <w:div w:id="499778731">
      <w:bodyDiv w:val="1"/>
      <w:marLeft w:val="0"/>
      <w:marRight w:val="0"/>
      <w:marTop w:val="0"/>
      <w:marBottom w:val="0"/>
      <w:divBdr>
        <w:top w:val="none" w:sz="0" w:space="0" w:color="auto"/>
        <w:left w:val="none" w:sz="0" w:space="0" w:color="auto"/>
        <w:bottom w:val="none" w:sz="0" w:space="0" w:color="auto"/>
        <w:right w:val="none" w:sz="0" w:space="0" w:color="auto"/>
      </w:divBdr>
    </w:div>
    <w:div w:id="532153244">
      <w:bodyDiv w:val="1"/>
      <w:marLeft w:val="0"/>
      <w:marRight w:val="0"/>
      <w:marTop w:val="0"/>
      <w:marBottom w:val="0"/>
      <w:divBdr>
        <w:top w:val="none" w:sz="0" w:space="0" w:color="auto"/>
        <w:left w:val="none" w:sz="0" w:space="0" w:color="auto"/>
        <w:bottom w:val="none" w:sz="0" w:space="0" w:color="auto"/>
        <w:right w:val="none" w:sz="0" w:space="0" w:color="auto"/>
      </w:divBdr>
    </w:div>
    <w:div w:id="605508045">
      <w:bodyDiv w:val="1"/>
      <w:marLeft w:val="0"/>
      <w:marRight w:val="0"/>
      <w:marTop w:val="0"/>
      <w:marBottom w:val="0"/>
      <w:divBdr>
        <w:top w:val="none" w:sz="0" w:space="0" w:color="auto"/>
        <w:left w:val="none" w:sz="0" w:space="0" w:color="auto"/>
        <w:bottom w:val="none" w:sz="0" w:space="0" w:color="auto"/>
        <w:right w:val="none" w:sz="0" w:space="0" w:color="auto"/>
      </w:divBdr>
    </w:div>
    <w:div w:id="681593055">
      <w:bodyDiv w:val="1"/>
      <w:marLeft w:val="0"/>
      <w:marRight w:val="0"/>
      <w:marTop w:val="0"/>
      <w:marBottom w:val="0"/>
      <w:divBdr>
        <w:top w:val="none" w:sz="0" w:space="0" w:color="auto"/>
        <w:left w:val="none" w:sz="0" w:space="0" w:color="auto"/>
        <w:bottom w:val="none" w:sz="0" w:space="0" w:color="auto"/>
        <w:right w:val="none" w:sz="0" w:space="0" w:color="auto"/>
      </w:divBdr>
      <w:divsChild>
        <w:div w:id="2020429277">
          <w:marLeft w:val="0"/>
          <w:marRight w:val="0"/>
          <w:marTop w:val="0"/>
          <w:marBottom w:val="0"/>
          <w:divBdr>
            <w:top w:val="none" w:sz="0" w:space="0" w:color="auto"/>
            <w:left w:val="none" w:sz="0" w:space="0" w:color="auto"/>
            <w:bottom w:val="none" w:sz="0" w:space="0" w:color="auto"/>
            <w:right w:val="none" w:sz="0" w:space="0" w:color="auto"/>
          </w:divBdr>
        </w:div>
        <w:div w:id="923104816">
          <w:marLeft w:val="0"/>
          <w:marRight w:val="0"/>
          <w:marTop w:val="0"/>
          <w:marBottom w:val="0"/>
          <w:divBdr>
            <w:top w:val="none" w:sz="0" w:space="0" w:color="auto"/>
            <w:left w:val="none" w:sz="0" w:space="0" w:color="auto"/>
            <w:bottom w:val="none" w:sz="0" w:space="0" w:color="auto"/>
            <w:right w:val="none" w:sz="0" w:space="0" w:color="auto"/>
          </w:divBdr>
        </w:div>
        <w:div w:id="172035849">
          <w:marLeft w:val="0"/>
          <w:marRight w:val="0"/>
          <w:marTop w:val="0"/>
          <w:marBottom w:val="0"/>
          <w:divBdr>
            <w:top w:val="none" w:sz="0" w:space="0" w:color="auto"/>
            <w:left w:val="none" w:sz="0" w:space="0" w:color="auto"/>
            <w:bottom w:val="none" w:sz="0" w:space="0" w:color="auto"/>
            <w:right w:val="none" w:sz="0" w:space="0" w:color="auto"/>
          </w:divBdr>
        </w:div>
        <w:div w:id="333149667">
          <w:marLeft w:val="0"/>
          <w:marRight w:val="0"/>
          <w:marTop w:val="0"/>
          <w:marBottom w:val="0"/>
          <w:divBdr>
            <w:top w:val="none" w:sz="0" w:space="0" w:color="auto"/>
            <w:left w:val="none" w:sz="0" w:space="0" w:color="auto"/>
            <w:bottom w:val="none" w:sz="0" w:space="0" w:color="auto"/>
            <w:right w:val="none" w:sz="0" w:space="0" w:color="auto"/>
          </w:divBdr>
        </w:div>
      </w:divsChild>
    </w:div>
    <w:div w:id="748499349">
      <w:bodyDiv w:val="1"/>
      <w:marLeft w:val="0"/>
      <w:marRight w:val="0"/>
      <w:marTop w:val="0"/>
      <w:marBottom w:val="0"/>
      <w:divBdr>
        <w:top w:val="none" w:sz="0" w:space="0" w:color="auto"/>
        <w:left w:val="none" w:sz="0" w:space="0" w:color="auto"/>
        <w:bottom w:val="none" w:sz="0" w:space="0" w:color="auto"/>
        <w:right w:val="none" w:sz="0" w:space="0" w:color="auto"/>
      </w:divBdr>
    </w:div>
    <w:div w:id="768700095">
      <w:bodyDiv w:val="1"/>
      <w:marLeft w:val="0"/>
      <w:marRight w:val="0"/>
      <w:marTop w:val="0"/>
      <w:marBottom w:val="0"/>
      <w:divBdr>
        <w:top w:val="none" w:sz="0" w:space="0" w:color="auto"/>
        <w:left w:val="none" w:sz="0" w:space="0" w:color="auto"/>
        <w:bottom w:val="none" w:sz="0" w:space="0" w:color="auto"/>
        <w:right w:val="none" w:sz="0" w:space="0" w:color="auto"/>
      </w:divBdr>
    </w:div>
    <w:div w:id="812721664">
      <w:bodyDiv w:val="1"/>
      <w:marLeft w:val="0"/>
      <w:marRight w:val="0"/>
      <w:marTop w:val="0"/>
      <w:marBottom w:val="0"/>
      <w:divBdr>
        <w:top w:val="none" w:sz="0" w:space="0" w:color="auto"/>
        <w:left w:val="none" w:sz="0" w:space="0" w:color="auto"/>
        <w:bottom w:val="none" w:sz="0" w:space="0" w:color="auto"/>
        <w:right w:val="none" w:sz="0" w:space="0" w:color="auto"/>
      </w:divBdr>
    </w:div>
    <w:div w:id="851576721">
      <w:bodyDiv w:val="1"/>
      <w:marLeft w:val="0"/>
      <w:marRight w:val="0"/>
      <w:marTop w:val="0"/>
      <w:marBottom w:val="0"/>
      <w:divBdr>
        <w:top w:val="none" w:sz="0" w:space="0" w:color="auto"/>
        <w:left w:val="none" w:sz="0" w:space="0" w:color="auto"/>
        <w:bottom w:val="none" w:sz="0" w:space="0" w:color="auto"/>
        <w:right w:val="none" w:sz="0" w:space="0" w:color="auto"/>
      </w:divBdr>
    </w:div>
    <w:div w:id="1055279472">
      <w:bodyDiv w:val="1"/>
      <w:marLeft w:val="0"/>
      <w:marRight w:val="0"/>
      <w:marTop w:val="0"/>
      <w:marBottom w:val="0"/>
      <w:divBdr>
        <w:top w:val="none" w:sz="0" w:space="0" w:color="auto"/>
        <w:left w:val="none" w:sz="0" w:space="0" w:color="auto"/>
        <w:bottom w:val="none" w:sz="0" w:space="0" w:color="auto"/>
        <w:right w:val="none" w:sz="0" w:space="0" w:color="auto"/>
      </w:divBdr>
    </w:div>
    <w:div w:id="1093428314">
      <w:bodyDiv w:val="1"/>
      <w:marLeft w:val="0"/>
      <w:marRight w:val="0"/>
      <w:marTop w:val="0"/>
      <w:marBottom w:val="0"/>
      <w:divBdr>
        <w:top w:val="none" w:sz="0" w:space="0" w:color="auto"/>
        <w:left w:val="none" w:sz="0" w:space="0" w:color="auto"/>
        <w:bottom w:val="none" w:sz="0" w:space="0" w:color="auto"/>
        <w:right w:val="none" w:sz="0" w:space="0" w:color="auto"/>
      </w:divBdr>
    </w:div>
    <w:div w:id="1312560459">
      <w:bodyDiv w:val="1"/>
      <w:marLeft w:val="0"/>
      <w:marRight w:val="0"/>
      <w:marTop w:val="0"/>
      <w:marBottom w:val="0"/>
      <w:divBdr>
        <w:top w:val="none" w:sz="0" w:space="0" w:color="auto"/>
        <w:left w:val="none" w:sz="0" w:space="0" w:color="auto"/>
        <w:bottom w:val="none" w:sz="0" w:space="0" w:color="auto"/>
        <w:right w:val="none" w:sz="0" w:space="0" w:color="auto"/>
      </w:divBdr>
    </w:div>
    <w:div w:id="1373111232">
      <w:bodyDiv w:val="1"/>
      <w:marLeft w:val="0"/>
      <w:marRight w:val="0"/>
      <w:marTop w:val="0"/>
      <w:marBottom w:val="0"/>
      <w:divBdr>
        <w:top w:val="none" w:sz="0" w:space="0" w:color="auto"/>
        <w:left w:val="none" w:sz="0" w:space="0" w:color="auto"/>
        <w:bottom w:val="none" w:sz="0" w:space="0" w:color="auto"/>
        <w:right w:val="none" w:sz="0" w:space="0" w:color="auto"/>
      </w:divBdr>
      <w:divsChild>
        <w:div w:id="942416357">
          <w:marLeft w:val="0"/>
          <w:marRight w:val="0"/>
          <w:marTop w:val="0"/>
          <w:marBottom w:val="0"/>
          <w:divBdr>
            <w:top w:val="none" w:sz="0" w:space="0" w:color="auto"/>
            <w:left w:val="none" w:sz="0" w:space="0" w:color="auto"/>
            <w:bottom w:val="none" w:sz="0" w:space="0" w:color="auto"/>
            <w:right w:val="none" w:sz="0" w:space="0" w:color="auto"/>
          </w:divBdr>
        </w:div>
        <w:div w:id="2121341651">
          <w:marLeft w:val="0"/>
          <w:marRight w:val="0"/>
          <w:marTop w:val="0"/>
          <w:marBottom w:val="0"/>
          <w:divBdr>
            <w:top w:val="none" w:sz="0" w:space="0" w:color="auto"/>
            <w:left w:val="none" w:sz="0" w:space="0" w:color="auto"/>
            <w:bottom w:val="none" w:sz="0" w:space="0" w:color="auto"/>
            <w:right w:val="none" w:sz="0" w:space="0" w:color="auto"/>
          </w:divBdr>
        </w:div>
        <w:div w:id="1732390218">
          <w:marLeft w:val="0"/>
          <w:marRight w:val="0"/>
          <w:marTop w:val="0"/>
          <w:marBottom w:val="0"/>
          <w:divBdr>
            <w:top w:val="none" w:sz="0" w:space="0" w:color="auto"/>
            <w:left w:val="none" w:sz="0" w:space="0" w:color="auto"/>
            <w:bottom w:val="none" w:sz="0" w:space="0" w:color="auto"/>
            <w:right w:val="none" w:sz="0" w:space="0" w:color="auto"/>
          </w:divBdr>
        </w:div>
        <w:div w:id="2043019693">
          <w:marLeft w:val="0"/>
          <w:marRight w:val="0"/>
          <w:marTop w:val="0"/>
          <w:marBottom w:val="0"/>
          <w:divBdr>
            <w:top w:val="none" w:sz="0" w:space="0" w:color="auto"/>
            <w:left w:val="none" w:sz="0" w:space="0" w:color="auto"/>
            <w:bottom w:val="none" w:sz="0" w:space="0" w:color="auto"/>
            <w:right w:val="none" w:sz="0" w:space="0" w:color="auto"/>
          </w:divBdr>
        </w:div>
      </w:divsChild>
    </w:div>
    <w:div w:id="1376541243">
      <w:bodyDiv w:val="1"/>
      <w:marLeft w:val="0"/>
      <w:marRight w:val="0"/>
      <w:marTop w:val="0"/>
      <w:marBottom w:val="0"/>
      <w:divBdr>
        <w:top w:val="none" w:sz="0" w:space="0" w:color="auto"/>
        <w:left w:val="none" w:sz="0" w:space="0" w:color="auto"/>
        <w:bottom w:val="none" w:sz="0" w:space="0" w:color="auto"/>
        <w:right w:val="none" w:sz="0" w:space="0" w:color="auto"/>
      </w:divBdr>
    </w:div>
    <w:div w:id="1376731523">
      <w:bodyDiv w:val="1"/>
      <w:marLeft w:val="0"/>
      <w:marRight w:val="0"/>
      <w:marTop w:val="0"/>
      <w:marBottom w:val="0"/>
      <w:divBdr>
        <w:top w:val="none" w:sz="0" w:space="0" w:color="auto"/>
        <w:left w:val="none" w:sz="0" w:space="0" w:color="auto"/>
        <w:bottom w:val="none" w:sz="0" w:space="0" w:color="auto"/>
        <w:right w:val="none" w:sz="0" w:space="0" w:color="auto"/>
      </w:divBdr>
      <w:divsChild>
        <w:div w:id="1880900784">
          <w:marLeft w:val="0"/>
          <w:marRight w:val="0"/>
          <w:marTop w:val="0"/>
          <w:marBottom w:val="0"/>
          <w:divBdr>
            <w:top w:val="none" w:sz="0" w:space="0" w:color="auto"/>
            <w:left w:val="none" w:sz="0" w:space="0" w:color="auto"/>
            <w:bottom w:val="none" w:sz="0" w:space="0" w:color="auto"/>
            <w:right w:val="none" w:sz="0" w:space="0" w:color="auto"/>
          </w:divBdr>
        </w:div>
        <w:div w:id="599028531">
          <w:marLeft w:val="0"/>
          <w:marRight w:val="0"/>
          <w:marTop w:val="0"/>
          <w:marBottom w:val="0"/>
          <w:divBdr>
            <w:top w:val="none" w:sz="0" w:space="0" w:color="auto"/>
            <w:left w:val="none" w:sz="0" w:space="0" w:color="auto"/>
            <w:bottom w:val="none" w:sz="0" w:space="0" w:color="auto"/>
            <w:right w:val="none" w:sz="0" w:space="0" w:color="auto"/>
          </w:divBdr>
        </w:div>
        <w:div w:id="576666968">
          <w:marLeft w:val="0"/>
          <w:marRight w:val="0"/>
          <w:marTop w:val="0"/>
          <w:marBottom w:val="0"/>
          <w:divBdr>
            <w:top w:val="none" w:sz="0" w:space="0" w:color="auto"/>
            <w:left w:val="none" w:sz="0" w:space="0" w:color="auto"/>
            <w:bottom w:val="none" w:sz="0" w:space="0" w:color="auto"/>
            <w:right w:val="none" w:sz="0" w:space="0" w:color="auto"/>
          </w:divBdr>
        </w:div>
        <w:div w:id="1866938168">
          <w:marLeft w:val="0"/>
          <w:marRight w:val="0"/>
          <w:marTop w:val="0"/>
          <w:marBottom w:val="0"/>
          <w:divBdr>
            <w:top w:val="none" w:sz="0" w:space="0" w:color="auto"/>
            <w:left w:val="none" w:sz="0" w:space="0" w:color="auto"/>
            <w:bottom w:val="none" w:sz="0" w:space="0" w:color="auto"/>
            <w:right w:val="none" w:sz="0" w:space="0" w:color="auto"/>
          </w:divBdr>
        </w:div>
        <w:div w:id="1837573018">
          <w:marLeft w:val="0"/>
          <w:marRight w:val="0"/>
          <w:marTop w:val="0"/>
          <w:marBottom w:val="0"/>
          <w:divBdr>
            <w:top w:val="none" w:sz="0" w:space="0" w:color="auto"/>
            <w:left w:val="none" w:sz="0" w:space="0" w:color="auto"/>
            <w:bottom w:val="none" w:sz="0" w:space="0" w:color="auto"/>
            <w:right w:val="none" w:sz="0" w:space="0" w:color="auto"/>
          </w:divBdr>
        </w:div>
      </w:divsChild>
    </w:div>
    <w:div w:id="1394238874">
      <w:bodyDiv w:val="1"/>
      <w:marLeft w:val="0"/>
      <w:marRight w:val="0"/>
      <w:marTop w:val="0"/>
      <w:marBottom w:val="0"/>
      <w:divBdr>
        <w:top w:val="none" w:sz="0" w:space="0" w:color="auto"/>
        <w:left w:val="none" w:sz="0" w:space="0" w:color="auto"/>
        <w:bottom w:val="none" w:sz="0" w:space="0" w:color="auto"/>
        <w:right w:val="none" w:sz="0" w:space="0" w:color="auto"/>
      </w:divBdr>
    </w:div>
    <w:div w:id="1459644504">
      <w:bodyDiv w:val="1"/>
      <w:marLeft w:val="0"/>
      <w:marRight w:val="0"/>
      <w:marTop w:val="0"/>
      <w:marBottom w:val="0"/>
      <w:divBdr>
        <w:top w:val="none" w:sz="0" w:space="0" w:color="auto"/>
        <w:left w:val="none" w:sz="0" w:space="0" w:color="auto"/>
        <w:bottom w:val="none" w:sz="0" w:space="0" w:color="auto"/>
        <w:right w:val="none" w:sz="0" w:space="0" w:color="auto"/>
      </w:divBdr>
    </w:div>
    <w:div w:id="1473257662">
      <w:bodyDiv w:val="1"/>
      <w:marLeft w:val="0"/>
      <w:marRight w:val="0"/>
      <w:marTop w:val="0"/>
      <w:marBottom w:val="0"/>
      <w:divBdr>
        <w:top w:val="none" w:sz="0" w:space="0" w:color="auto"/>
        <w:left w:val="none" w:sz="0" w:space="0" w:color="auto"/>
        <w:bottom w:val="none" w:sz="0" w:space="0" w:color="auto"/>
        <w:right w:val="none" w:sz="0" w:space="0" w:color="auto"/>
      </w:divBdr>
    </w:div>
    <w:div w:id="1512984005">
      <w:bodyDiv w:val="1"/>
      <w:marLeft w:val="0"/>
      <w:marRight w:val="0"/>
      <w:marTop w:val="0"/>
      <w:marBottom w:val="0"/>
      <w:divBdr>
        <w:top w:val="none" w:sz="0" w:space="0" w:color="auto"/>
        <w:left w:val="none" w:sz="0" w:space="0" w:color="auto"/>
        <w:bottom w:val="none" w:sz="0" w:space="0" w:color="auto"/>
        <w:right w:val="none" w:sz="0" w:space="0" w:color="auto"/>
      </w:divBdr>
    </w:div>
    <w:div w:id="1559127467">
      <w:bodyDiv w:val="1"/>
      <w:marLeft w:val="0"/>
      <w:marRight w:val="0"/>
      <w:marTop w:val="0"/>
      <w:marBottom w:val="0"/>
      <w:divBdr>
        <w:top w:val="none" w:sz="0" w:space="0" w:color="auto"/>
        <w:left w:val="none" w:sz="0" w:space="0" w:color="auto"/>
        <w:bottom w:val="none" w:sz="0" w:space="0" w:color="auto"/>
        <w:right w:val="none" w:sz="0" w:space="0" w:color="auto"/>
      </w:divBdr>
    </w:div>
    <w:div w:id="1578637935">
      <w:bodyDiv w:val="1"/>
      <w:marLeft w:val="0"/>
      <w:marRight w:val="0"/>
      <w:marTop w:val="0"/>
      <w:marBottom w:val="0"/>
      <w:divBdr>
        <w:top w:val="none" w:sz="0" w:space="0" w:color="auto"/>
        <w:left w:val="none" w:sz="0" w:space="0" w:color="auto"/>
        <w:bottom w:val="none" w:sz="0" w:space="0" w:color="auto"/>
        <w:right w:val="none" w:sz="0" w:space="0" w:color="auto"/>
      </w:divBdr>
    </w:div>
    <w:div w:id="1671592266">
      <w:bodyDiv w:val="1"/>
      <w:marLeft w:val="0"/>
      <w:marRight w:val="0"/>
      <w:marTop w:val="0"/>
      <w:marBottom w:val="0"/>
      <w:divBdr>
        <w:top w:val="none" w:sz="0" w:space="0" w:color="auto"/>
        <w:left w:val="none" w:sz="0" w:space="0" w:color="auto"/>
        <w:bottom w:val="none" w:sz="0" w:space="0" w:color="auto"/>
        <w:right w:val="none" w:sz="0" w:space="0" w:color="auto"/>
      </w:divBdr>
    </w:div>
    <w:div w:id="1757751440">
      <w:bodyDiv w:val="1"/>
      <w:marLeft w:val="0"/>
      <w:marRight w:val="0"/>
      <w:marTop w:val="0"/>
      <w:marBottom w:val="0"/>
      <w:divBdr>
        <w:top w:val="none" w:sz="0" w:space="0" w:color="auto"/>
        <w:left w:val="none" w:sz="0" w:space="0" w:color="auto"/>
        <w:bottom w:val="none" w:sz="0" w:space="0" w:color="auto"/>
        <w:right w:val="none" w:sz="0" w:space="0" w:color="auto"/>
      </w:divBdr>
      <w:divsChild>
        <w:div w:id="2132899004">
          <w:marLeft w:val="0"/>
          <w:marRight w:val="0"/>
          <w:marTop w:val="0"/>
          <w:marBottom w:val="0"/>
          <w:divBdr>
            <w:top w:val="none" w:sz="0" w:space="0" w:color="auto"/>
            <w:left w:val="none" w:sz="0" w:space="0" w:color="auto"/>
            <w:bottom w:val="none" w:sz="0" w:space="0" w:color="auto"/>
            <w:right w:val="none" w:sz="0" w:space="0" w:color="auto"/>
          </w:divBdr>
        </w:div>
        <w:div w:id="55587404">
          <w:marLeft w:val="0"/>
          <w:marRight w:val="0"/>
          <w:marTop w:val="0"/>
          <w:marBottom w:val="0"/>
          <w:divBdr>
            <w:top w:val="none" w:sz="0" w:space="0" w:color="auto"/>
            <w:left w:val="none" w:sz="0" w:space="0" w:color="auto"/>
            <w:bottom w:val="none" w:sz="0" w:space="0" w:color="auto"/>
            <w:right w:val="none" w:sz="0" w:space="0" w:color="auto"/>
          </w:divBdr>
        </w:div>
        <w:div w:id="913584287">
          <w:marLeft w:val="0"/>
          <w:marRight w:val="0"/>
          <w:marTop w:val="0"/>
          <w:marBottom w:val="0"/>
          <w:divBdr>
            <w:top w:val="none" w:sz="0" w:space="0" w:color="auto"/>
            <w:left w:val="none" w:sz="0" w:space="0" w:color="auto"/>
            <w:bottom w:val="none" w:sz="0" w:space="0" w:color="auto"/>
            <w:right w:val="none" w:sz="0" w:space="0" w:color="auto"/>
          </w:divBdr>
        </w:div>
        <w:div w:id="869610012">
          <w:marLeft w:val="0"/>
          <w:marRight w:val="0"/>
          <w:marTop w:val="0"/>
          <w:marBottom w:val="0"/>
          <w:divBdr>
            <w:top w:val="none" w:sz="0" w:space="0" w:color="auto"/>
            <w:left w:val="none" w:sz="0" w:space="0" w:color="auto"/>
            <w:bottom w:val="none" w:sz="0" w:space="0" w:color="auto"/>
            <w:right w:val="none" w:sz="0" w:space="0" w:color="auto"/>
          </w:divBdr>
        </w:div>
      </w:divsChild>
    </w:div>
    <w:div w:id="1764259013">
      <w:bodyDiv w:val="1"/>
      <w:marLeft w:val="0"/>
      <w:marRight w:val="0"/>
      <w:marTop w:val="0"/>
      <w:marBottom w:val="0"/>
      <w:divBdr>
        <w:top w:val="none" w:sz="0" w:space="0" w:color="auto"/>
        <w:left w:val="none" w:sz="0" w:space="0" w:color="auto"/>
        <w:bottom w:val="none" w:sz="0" w:space="0" w:color="auto"/>
        <w:right w:val="none" w:sz="0" w:space="0" w:color="auto"/>
      </w:divBdr>
      <w:divsChild>
        <w:div w:id="1523593276">
          <w:marLeft w:val="0"/>
          <w:marRight w:val="0"/>
          <w:marTop w:val="0"/>
          <w:marBottom w:val="0"/>
          <w:divBdr>
            <w:top w:val="none" w:sz="0" w:space="0" w:color="auto"/>
            <w:left w:val="none" w:sz="0" w:space="0" w:color="auto"/>
            <w:bottom w:val="none" w:sz="0" w:space="0" w:color="auto"/>
            <w:right w:val="none" w:sz="0" w:space="0" w:color="auto"/>
          </w:divBdr>
        </w:div>
        <w:div w:id="692078672">
          <w:marLeft w:val="0"/>
          <w:marRight w:val="0"/>
          <w:marTop w:val="0"/>
          <w:marBottom w:val="0"/>
          <w:divBdr>
            <w:top w:val="none" w:sz="0" w:space="0" w:color="auto"/>
            <w:left w:val="none" w:sz="0" w:space="0" w:color="auto"/>
            <w:bottom w:val="none" w:sz="0" w:space="0" w:color="auto"/>
            <w:right w:val="none" w:sz="0" w:space="0" w:color="auto"/>
          </w:divBdr>
        </w:div>
        <w:div w:id="873151517">
          <w:marLeft w:val="0"/>
          <w:marRight w:val="0"/>
          <w:marTop w:val="0"/>
          <w:marBottom w:val="0"/>
          <w:divBdr>
            <w:top w:val="none" w:sz="0" w:space="0" w:color="auto"/>
            <w:left w:val="none" w:sz="0" w:space="0" w:color="auto"/>
            <w:bottom w:val="none" w:sz="0" w:space="0" w:color="auto"/>
            <w:right w:val="none" w:sz="0" w:space="0" w:color="auto"/>
          </w:divBdr>
        </w:div>
        <w:div w:id="1180008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accede.com.au" TargetMode="External"/><Relationship Id="rId13" Type="http://schemas.openxmlformats.org/officeDocument/2006/relationships/hyperlink" Target="http://www.crm-map.com/"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developer.myob.com/api/accountright/v2/contact/supplier/" TargetMode="External"/><Relationship Id="rId3" Type="http://schemas.openxmlformats.org/officeDocument/2006/relationships/styles" Target="styles.xml"/><Relationship Id="rId21" Type="http://schemas.openxmlformats.org/officeDocument/2006/relationships/image" Target="media/image7.gif"/><Relationship Id="rId34" Type="http://schemas.openxmlformats.org/officeDocument/2006/relationships/hyperlink" Target="https://support.office.com/en-us/article/Save-the-details-of-an-import-or-export-operation-as-a-specification-6b94e183-2b10-4333-a31a-001fe75321b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tt@accede.com.au"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myobsync.accede.com.au/download/job/csv/0?datefrom=2016-12-30&amp;apikey=%5bYourAPIkey" TargetMode="External"/><Relationship Id="rId38" Type="http://schemas.openxmlformats.org/officeDocument/2006/relationships/hyperlink" Target="http://developer.myob.com/api/accountright/v2/sale/order/order_service/"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41" Type="http://schemas.openxmlformats.org/officeDocument/2006/relationships/hyperlink" Target="http://developer.myob.com/api/accountright/v2/sale/invoice/invoice_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accede.com.au" TargetMode="External"/><Relationship Id="rId24" Type="http://schemas.openxmlformats.org/officeDocument/2006/relationships/image" Target="media/image9.png"/><Relationship Id="rId32" Type="http://schemas.openxmlformats.org/officeDocument/2006/relationships/hyperlink" Target="http://myobsync.accede.com.au/download/job/csv/0?onlyheader=1&amp;apikey=%5bYourAPIkey" TargetMode="External"/><Relationship Id="rId37" Type="http://schemas.openxmlformats.org/officeDocument/2006/relationships/hyperlink" Target="http://developer.myob.com/api/accountright/v2/generalledger/job/" TargetMode="External"/><Relationship Id="rId40" Type="http://schemas.openxmlformats.org/officeDocument/2006/relationships/hyperlink" Target="http://developer.myob.com/api/accountright/v2/purchase/bill/bill_service/"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mailto:Support@accede.com.au" TargetMode="External"/><Relationship Id="rId28" Type="http://schemas.openxmlformats.org/officeDocument/2006/relationships/image" Target="media/image13.png"/><Relationship Id="rId36" Type="http://schemas.openxmlformats.org/officeDocument/2006/relationships/hyperlink" Target="http://developer.myob.com/api/accountright/v2/contact/customer/" TargetMode="External"/><Relationship Id="rId10" Type="http://schemas.openxmlformats.org/officeDocument/2006/relationships/hyperlink" Target="mailto:matt@accede.com.au" TargetMode="Externa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mailto:matt@accede.com.au" TargetMode="External"/><Relationship Id="rId14" Type="http://schemas.openxmlformats.org/officeDocument/2006/relationships/hyperlink" Target="http://myobsync.accede.com.au/" TargetMode="External"/><Relationship Id="rId22" Type="http://schemas.openxmlformats.org/officeDocument/2006/relationships/image" Target="media/image8.gi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developer.myob.com/api/accountright/v2/contact/customer/"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4C13A-567D-4328-8825-5B3DE70A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5400</Words>
  <Characters>30785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chris@accede.com.au</dc:creator>
  <cp:keywords/>
  <dc:description/>
  <cp:lastModifiedBy>Matt Cogswell</cp:lastModifiedBy>
  <cp:revision>49</cp:revision>
  <dcterms:created xsi:type="dcterms:W3CDTF">2017-03-27T06:07:00Z</dcterms:created>
  <dcterms:modified xsi:type="dcterms:W3CDTF">2018-06-14T00:16:00Z</dcterms:modified>
</cp:coreProperties>
</file>